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B" w:rsidRPr="002A170F" w:rsidRDefault="002A170F">
      <w:pPr>
        <w:rPr>
          <w:color w:val="FF0000"/>
          <w:lang w:val="hu-HU"/>
        </w:rPr>
      </w:pPr>
      <w:r w:rsidRPr="002A170F">
        <w:rPr>
          <w:color w:val="FF0000"/>
          <w:lang w:val="hu-HU"/>
        </w:rPr>
        <w:t xml:space="preserve">A következő tananyagot olvasd el, másold le a füzetbe a kijelölt részeket, majd a füzetbe válaszolj az összefoglaló kérdésekre!   </w:t>
      </w:r>
      <w:r w:rsidR="007B6AFF">
        <w:rPr>
          <w:color w:val="FF0000"/>
          <w:lang w:val="hu-HU"/>
        </w:rPr>
        <w:t>A tananyagot tanuld meg! A leckét két hétre kapod tekintettel az ünnepekre. Jó tanulást!</w:t>
      </w:r>
    </w:p>
    <w:p w:rsidR="00907661" w:rsidRDefault="00907661">
      <w:pPr>
        <w:rPr>
          <w:lang w:val="hu-HU"/>
        </w:rPr>
      </w:pPr>
    </w:p>
    <w:p w:rsidR="00907661" w:rsidRPr="00261612" w:rsidRDefault="00907661">
      <w:pPr>
        <w:rPr>
          <w:b/>
          <w:sz w:val="32"/>
          <w:szCs w:val="32"/>
          <w:lang w:val="hu-HU"/>
        </w:rPr>
      </w:pPr>
      <w:r w:rsidRPr="00261612">
        <w:rPr>
          <w:b/>
          <w:sz w:val="32"/>
          <w:szCs w:val="32"/>
          <w:highlight w:val="yellow"/>
          <w:lang w:val="hu-HU"/>
        </w:rPr>
        <w:t xml:space="preserve">Hunyadi Mátyás </w:t>
      </w:r>
      <w:r w:rsidRPr="00D72D58">
        <w:rPr>
          <w:b/>
          <w:sz w:val="32"/>
          <w:szCs w:val="32"/>
          <w:highlight w:val="yellow"/>
          <w:lang w:val="hu-HU"/>
        </w:rPr>
        <w:t>uralkodása</w:t>
      </w:r>
      <w:r w:rsidR="00D72D58" w:rsidRPr="00D72D58">
        <w:rPr>
          <w:b/>
          <w:sz w:val="32"/>
          <w:szCs w:val="32"/>
          <w:highlight w:val="yellow"/>
          <w:lang w:val="hu-HU"/>
        </w:rPr>
        <w:t xml:space="preserve"> (1458 – 1490)</w:t>
      </w:r>
    </w:p>
    <w:p w:rsidR="00261612" w:rsidRDefault="00261612" w:rsidP="00261612">
      <w:pPr>
        <w:jc w:val="both"/>
        <w:rPr>
          <w:lang w:val="hu-HU"/>
        </w:rPr>
      </w:pPr>
      <w:r w:rsidRPr="00261612">
        <w:rPr>
          <w:highlight w:val="yellow"/>
          <w:lang w:val="hu-HU"/>
        </w:rPr>
        <w:t>V. László halála után a magyar n</w:t>
      </w:r>
      <w:r w:rsidR="001806FA">
        <w:rPr>
          <w:highlight w:val="yellow"/>
          <w:lang w:val="hu-HU"/>
        </w:rPr>
        <w:t>emesek a még fogságban levő ifj</w:t>
      </w:r>
      <w:r w:rsidRPr="00261612">
        <w:rPr>
          <w:highlight w:val="yellow"/>
          <w:lang w:val="hu-HU"/>
        </w:rPr>
        <w:t>abb Hunyadi ﬁ út, Mátyást választották meg a magyarok királyának.</w:t>
      </w:r>
      <w:r w:rsidRPr="00261612">
        <w:rPr>
          <w:lang w:val="hu-HU"/>
        </w:rPr>
        <w:t xml:space="preserve"> Azt remélték, hogy Mátyás folytatja a török elleni háborúkat, a főurak pedig úgy gondolták,</w:t>
      </w:r>
      <w:r>
        <w:rPr>
          <w:lang w:val="hu-HU"/>
        </w:rPr>
        <w:t xml:space="preserve"> könnyen irányíthatják majd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ﬁ</w:t>
      </w:r>
      <w:proofErr w:type="spellStart"/>
      <w:r w:rsidRPr="00261612">
        <w:rPr>
          <w:lang w:val="hu-HU"/>
        </w:rPr>
        <w:t>atal</w:t>
      </w:r>
      <w:proofErr w:type="spellEnd"/>
      <w:r w:rsidRPr="00261612">
        <w:rPr>
          <w:lang w:val="hu-HU"/>
        </w:rPr>
        <w:t xml:space="preserve"> uralkodót. Mátyás trónra lépése után azonban egészen más történt.</w:t>
      </w:r>
    </w:p>
    <w:p w:rsidR="00D72D58" w:rsidRDefault="00D72D58" w:rsidP="00261612">
      <w:pPr>
        <w:jc w:val="both"/>
        <w:rPr>
          <w:lang w:val="hu-HU"/>
        </w:rPr>
      </w:pPr>
      <w:r>
        <w:rPr>
          <w:noProof/>
          <w:lang w:eastAsia="sk-SK"/>
        </w:rPr>
        <w:drawing>
          <wp:inline distT="0" distB="0" distL="0" distR="0" wp14:anchorId="3D5E9D27" wp14:editId="79B731FC">
            <wp:extent cx="3267075" cy="3487603"/>
            <wp:effectExtent l="0" t="0" r="0" b="0"/>
            <wp:docPr id="1" name="Kép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34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58" w:rsidRDefault="00D72D58" w:rsidP="00261612">
      <w:pPr>
        <w:jc w:val="both"/>
        <w:rPr>
          <w:lang w:val="hu-HU"/>
        </w:rPr>
      </w:pPr>
    </w:p>
    <w:p w:rsidR="00B9545D" w:rsidRPr="00D72D58" w:rsidRDefault="00B9545D" w:rsidP="00261612">
      <w:pPr>
        <w:jc w:val="both"/>
        <w:rPr>
          <w:highlight w:val="yellow"/>
          <w:lang w:val="hu-HU"/>
        </w:rPr>
      </w:pPr>
      <w:r w:rsidRPr="00D72D58">
        <w:rPr>
          <w:highlight w:val="yellow"/>
          <w:lang w:val="hu-HU"/>
        </w:rPr>
        <w:t>Hunyadi Mátyás szülei:</w:t>
      </w:r>
    </w:p>
    <w:p w:rsidR="00B9545D" w:rsidRPr="00D72D58" w:rsidRDefault="00B9545D" w:rsidP="00B9545D">
      <w:pPr>
        <w:pStyle w:val="Listaszerbekezds"/>
        <w:numPr>
          <w:ilvl w:val="0"/>
          <w:numId w:val="1"/>
        </w:numPr>
        <w:jc w:val="both"/>
        <w:rPr>
          <w:highlight w:val="yellow"/>
          <w:lang w:val="hu-HU"/>
        </w:rPr>
      </w:pPr>
      <w:r w:rsidRPr="00D72D58">
        <w:rPr>
          <w:highlight w:val="yellow"/>
          <w:lang w:val="hu-HU"/>
        </w:rPr>
        <w:t>Apja: Hunyadi János, anyja: Szilágyi Erzsébet.</w:t>
      </w:r>
    </w:p>
    <w:p w:rsidR="00B9545D" w:rsidRPr="00D72D58" w:rsidRDefault="00B9545D" w:rsidP="00B9545D">
      <w:pPr>
        <w:pStyle w:val="Listaszerbekezds"/>
        <w:numPr>
          <w:ilvl w:val="0"/>
          <w:numId w:val="1"/>
        </w:numPr>
        <w:jc w:val="both"/>
        <w:rPr>
          <w:highlight w:val="yellow"/>
          <w:lang w:val="hu-HU"/>
        </w:rPr>
      </w:pPr>
      <w:r w:rsidRPr="00D72D58">
        <w:rPr>
          <w:highlight w:val="yellow"/>
          <w:lang w:val="hu-HU"/>
        </w:rPr>
        <w:t>Bátyja: Hunyadi László, akit V. László lefejeztet.</w:t>
      </w:r>
    </w:p>
    <w:p w:rsidR="00B9545D" w:rsidRPr="00D72D58" w:rsidRDefault="00B9545D" w:rsidP="00B9545D">
      <w:pPr>
        <w:pStyle w:val="Listaszerbekezds"/>
        <w:numPr>
          <w:ilvl w:val="0"/>
          <w:numId w:val="1"/>
        </w:numPr>
        <w:jc w:val="both"/>
        <w:rPr>
          <w:highlight w:val="yellow"/>
          <w:lang w:val="hu-HU"/>
        </w:rPr>
      </w:pPr>
      <w:r w:rsidRPr="00D72D58">
        <w:rPr>
          <w:highlight w:val="yellow"/>
          <w:lang w:val="hu-HU"/>
        </w:rPr>
        <w:t>Mátyás: Kolozsvárott született (mai: Románia), V. László elfogatta Bécsben majd Prágában raboskodott, tanítója: Vitéz János,</w:t>
      </w:r>
      <w:r w:rsidR="00D72D58" w:rsidRPr="00D72D58">
        <w:rPr>
          <w:highlight w:val="yellow"/>
          <w:lang w:val="hu-HU"/>
        </w:rPr>
        <w:t xml:space="preserve"> feleségei: Podjebrá</w:t>
      </w:r>
      <w:r w:rsidRPr="00D72D58">
        <w:rPr>
          <w:highlight w:val="yellow"/>
          <w:lang w:val="hu-HU"/>
        </w:rPr>
        <w:t>d Katalin, majd Arag</w:t>
      </w:r>
      <w:r w:rsidR="00D72D58" w:rsidRPr="00D72D58">
        <w:rPr>
          <w:highlight w:val="yellow"/>
          <w:lang w:val="hu-HU"/>
        </w:rPr>
        <w:t>óniai Beatrix, törvénytelen fia, akire a trónt hagyja: Corvin János</w:t>
      </w:r>
      <w:r w:rsidRPr="00D72D58">
        <w:rPr>
          <w:highlight w:val="yellow"/>
          <w:lang w:val="hu-HU"/>
        </w:rPr>
        <w:t xml:space="preserve"> </w:t>
      </w:r>
    </w:p>
    <w:p w:rsidR="00261612" w:rsidRPr="001806FA" w:rsidRDefault="00261612" w:rsidP="00261612">
      <w:pPr>
        <w:rPr>
          <w:b/>
          <w:lang w:val="hu-HU"/>
        </w:rPr>
      </w:pPr>
      <w:r w:rsidRPr="001806FA">
        <w:rPr>
          <w:b/>
          <w:highlight w:val="yellow"/>
          <w:lang w:val="hu-HU"/>
        </w:rPr>
        <w:t>Mátyás belpolitikai intézkedései</w:t>
      </w:r>
    </w:p>
    <w:p w:rsidR="00261612" w:rsidRDefault="00261612" w:rsidP="001F1F71">
      <w:pPr>
        <w:jc w:val="both"/>
        <w:rPr>
          <w:lang w:val="hu-HU"/>
        </w:rPr>
      </w:pPr>
      <w:r w:rsidRPr="001F1F71">
        <w:rPr>
          <w:highlight w:val="yellow"/>
          <w:lang w:val="hu-HU"/>
        </w:rPr>
        <w:t xml:space="preserve">Hunyadi Mátyás 1458-ban </w:t>
      </w:r>
      <w:proofErr w:type="gramStart"/>
      <w:r w:rsidRPr="001F1F71">
        <w:rPr>
          <w:highlight w:val="yellow"/>
          <w:lang w:val="hu-HU"/>
        </w:rPr>
        <w:t>lépett  a</w:t>
      </w:r>
      <w:proofErr w:type="gramEnd"/>
      <w:r w:rsidRPr="001F1F71">
        <w:rPr>
          <w:highlight w:val="yellow"/>
          <w:lang w:val="hu-HU"/>
        </w:rPr>
        <w:t xml:space="preserve"> magyar trónra.</w:t>
      </w:r>
      <w:r w:rsidRPr="00261612">
        <w:rPr>
          <w:lang w:val="hu-HU"/>
        </w:rPr>
        <w:t xml:space="preserve"> </w:t>
      </w:r>
      <w:r w:rsidR="001F1F71">
        <w:rPr>
          <w:lang w:val="hu-HU"/>
        </w:rPr>
        <w:t>Egy monda szerint a 15 éves ifj</w:t>
      </w:r>
      <w:r w:rsidRPr="00261612">
        <w:rPr>
          <w:lang w:val="hu-HU"/>
        </w:rPr>
        <w:t xml:space="preserve">út a </w:t>
      </w:r>
      <w:proofErr w:type="gramStart"/>
      <w:r w:rsidRPr="00261612">
        <w:rPr>
          <w:lang w:val="hu-HU"/>
        </w:rPr>
        <w:t>b</w:t>
      </w:r>
      <w:r w:rsidR="001F1F71">
        <w:rPr>
          <w:lang w:val="hu-HU"/>
        </w:rPr>
        <w:t>efagyott  Duna</w:t>
      </w:r>
      <w:proofErr w:type="gramEnd"/>
      <w:r w:rsidR="001F1F71">
        <w:rPr>
          <w:lang w:val="hu-HU"/>
        </w:rPr>
        <w:t xml:space="preserve"> jegén választott</w:t>
      </w:r>
      <w:r w:rsidRPr="00261612">
        <w:rPr>
          <w:lang w:val="hu-HU"/>
        </w:rPr>
        <w:t>ák uralkodóvá, valójában az esemény a budai várban történt. A jégen csak átkelt a Mátyást támogató tömeg</w:t>
      </w:r>
      <w:r w:rsidRPr="001F1F71">
        <w:rPr>
          <w:highlight w:val="yellow"/>
          <w:lang w:val="hu-HU"/>
        </w:rPr>
        <w:t>.  M</w:t>
      </w:r>
      <w:r w:rsidRPr="001F1F71">
        <w:rPr>
          <w:rFonts w:ascii="Calibri" w:hAnsi="Calibri" w:cs="Calibri"/>
          <w:highlight w:val="yellow"/>
          <w:lang w:val="hu-HU"/>
        </w:rPr>
        <w:t>á</w:t>
      </w:r>
      <w:r w:rsidRPr="001F1F71">
        <w:rPr>
          <w:highlight w:val="yellow"/>
          <w:lang w:val="hu-HU"/>
        </w:rPr>
        <w:t>ty</w:t>
      </w:r>
      <w:r w:rsidRPr="001F1F71">
        <w:rPr>
          <w:rFonts w:ascii="Calibri" w:hAnsi="Calibri" w:cs="Calibri"/>
          <w:highlight w:val="yellow"/>
          <w:lang w:val="hu-HU"/>
        </w:rPr>
        <w:t>á</w:t>
      </w:r>
      <w:r w:rsidRPr="001F1F71">
        <w:rPr>
          <w:highlight w:val="yellow"/>
          <w:lang w:val="hu-HU"/>
        </w:rPr>
        <w:t>s</w:t>
      </w:r>
      <w:r w:rsidRPr="00261612">
        <w:rPr>
          <w:lang w:val="hu-HU"/>
        </w:rPr>
        <w:t xml:space="preserve"> p</w:t>
      </w:r>
      <w:r w:rsidRPr="00261612">
        <w:rPr>
          <w:rFonts w:ascii="Calibri" w:hAnsi="Calibri" w:cs="Calibri"/>
          <w:lang w:val="hu-HU"/>
        </w:rPr>
        <w:t>é</w:t>
      </w:r>
      <w:r w:rsidRPr="00261612">
        <w:rPr>
          <w:lang w:val="hu-HU"/>
        </w:rPr>
        <w:t>nz</w:t>
      </w:r>
      <w:r w:rsidRPr="00261612">
        <w:rPr>
          <w:rFonts w:ascii="Calibri" w:hAnsi="Calibri" w:cs="Calibri"/>
          <w:lang w:val="hu-HU"/>
        </w:rPr>
        <w:t>ü</w:t>
      </w:r>
      <w:r w:rsidRPr="00261612">
        <w:rPr>
          <w:lang w:val="hu-HU"/>
        </w:rPr>
        <w:t>gyi bev</w:t>
      </w:r>
      <w:r w:rsidRPr="00261612">
        <w:rPr>
          <w:rFonts w:ascii="Calibri" w:hAnsi="Calibri" w:cs="Calibri"/>
          <w:lang w:val="hu-HU"/>
        </w:rPr>
        <w:t>é</w:t>
      </w:r>
      <w:r w:rsidRPr="00261612">
        <w:rPr>
          <w:lang w:val="hu-HU"/>
        </w:rPr>
        <w:t xml:space="preserve">teleinek bővítése érdekében </w:t>
      </w:r>
      <w:r w:rsidRPr="001F1F71">
        <w:rPr>
          <w:highlight w:val="yellow"/>
          <w:lang w:val="hu-HU"/>
        </w:rPr>
        <w:t xml:space="preserve">új adókat </w:t>
      </w:r>
      <w:proofErr w:type="gramStart"/>
      <w:r w:rsidRPr="001F1F71">
        <w:rPr>
          <w:highlight w:val="yellow"/>
          <w:lang w:val="hu-HU"/>
        </w:rPr>
        <w:t>vetett  ki</w:t>
      </w:r>
      <w:proofErr w:type="gramEnd"/>
      <w:r w:rsidRPr="001F1F71">
        <w:rPr>
          <w:highlight w:val="yellow"/>
          <w:lang w:val="hu-HU"/>
        </w:rPr>
        <w:t>.</w:t>
      </w:r>
      <w:r w:rsidRPr="00261612">
        <w:rPr>
          <w:lang w:val="hu-HU"/>
        </w:rPr>
        <w:t xml:space="preserve"> A </w:t>
      </w:r>
      <w:r w:rsidRPr="001F1F71">
        <w:rPr>
          <w:highlight w:val="yellow"/>
          <w:lang w:val="hu-HU"/>
        </w:rPr>
        <w:t>rendkívüli hadiadó</w:t>
      </w:r>
      <w:r w:rsidRPr="00261612">
        <w:rPr>
          <w:lang w:val="hu-HU"/>
        </w:rPr>
        <w:t xml:space="preserve"> rendszeres beszedése </w:t>
      </w:r>
      <w:proofErr w:type="gramStart"/>
      <w:r w:rsidRPr="00261612">
        <w:rPr>
          <w:lang w:val="hu-HU"/>
        </w:rPr>
        <w:t>mellett  megjelent</w:t>
      </w:r>
      <w:proofErr w:type="gramEnd"/>
      <w:r w:rsidRPr="00261612">
        <w:rPr>
          <w:lang w:val="hu-HU"/>
        </w:rPr>
        <w:t xml:space="preserve"> a </w:t>
      </w:r>
      <w:r w:rsidRPr="001F1F71">
        <w:rPr>
          <w:highlight w:val="yellow"/>
          <w:lang w:val="hu-HU"/>
        </w:rPr>
        <w:t>füstpénz</w:t>
      </w:r>
      <w:r w:rsidRPr="00261612">
        <w:rPr>
          <w:lang w:val="hu-HU"/>
        </w:rPr>
        <w:t>, am</w:t>
      </w:r>
      <w:r w:rsidR="001F1F71">
        <w:rPr>
          <w:lang w:val="hu-HU"/>
        </w:rPr>
        <w:t xml:space="preserve">elyet a </w:t>
      </w:r>
      <w:r w:rsidR="001F1F71">
        <w:rPr>
          <w:lang w:val="hu-HU"/>
        </w:rPr>
        <w:lastRenderedPageBreak/>
        <w:t>kapuadó helyett  vezett</w:t>
      </w:r>
      <w:r w:rsidRPr="00261612">
        <w:rPr>
          <w:lang w:val="hu-HU"/>
        </w:rPr>
        <w:t xml:space="preserve">ek be. A jobbágycsaládok ugyanis azzal csökkentett ék terheiket, hogy egy kapu mögé költöztek be. </w:t>
      </w:r>
      <w:r w:rsidRPr="001F1F71">
        <w:rPr>
          <w:highlight w:val="yellow"/>
          <w:lang w:val="hu-HU"/>
        </w:rPr>
        <w:t xml:space="preserve">Mátyás rendelkezése </w:t>
      </w:r>
      <w:r w:rsidR="001F1F71" w:rsidRPr="001F1F71">
        <w:rPr>
          <w:highlight w:val="yellow"/>
          <w:lang w:val="hu-HU"/>
        </w:rPr>
        <w:t>azonban már házanként adóztatta</w:t>
      </w:r>
      <w:r w:rsidRPr="001F1F71">
        <w:rPr>
          <w:highlight w:val="yellow"/>
          <w:lang w:val="hu-HU"/>
        </w:rPr>
        <w:t xml:space="preserve"> meg a családokat, így újra </w:t>
      </w:r>
      <w:proofErr w:type="gramStart"/>
      <w:r w:rsidRPr="001F1F71">
        <w:rPr>
          <w:highlight w:val="yellow"/>
          <w:lang w:val="hu-HU"/>
        </w:rPr>
        <w:t>növekedett  az</w:t>
      </w:r>
      <w:proofErr w:type="gramEnd"/>
      <w:r w:rsidRPr="001F1F71">
        <w:rPr>
          <w:highlight w:val="yellow"/>
          <w:lang w:val="hu-HU"/>
        </w:rPr>
        <w:t xml:space="preserve"> állami bevétel. Ezek beszedésére a kincstár felügyelt.</w:t>
      </w:r>
      <w:r w:rsidRPr="00261612">
        <w:rPr>
          <w:lang w:val="hu-HU"/>
        </w:rPr>
        <w:t xml:space="preserve"> Az uralkodó </w:t>
      </w:r>
      <w:proofErr w:type="gramStart"/>
      <w:r w:rsidRPr="00261612">
        <w:rPr>
          <w:lang w:val="hu-HU"/>
        </w:rPr>
        <w:t>képzett  embereket</w:t>
      </w:r>
      <w:proofErr w:type="gramEnd"/>
      <w:r w:rsidRPr="00261612">
        <w:rPr>
          <w:lang w:val="hu-HU"/>
        </w:rPr>
        <w:t xml:space="preserve"> állított  a hivatalok élére, akik természetesen az ő hívei voltak. </w:t>
      </w:r>
      <w:r w:rsidRPr="001F1F71">
        <w:rPr>
          <w:highlight w:val="yellow"/>
          <w:lang w:val="hu-HU"/>
        </w:rPr>
        <w:t>A király a befolyt</w:t>
      </w:r>
      <w:r w:rsidR="001F1F71" w:rsidRPr="001F1F71">
        <w:rPr>
          <w:highlight w:val="yellow"/>
          <w:lang w:val="hu-HU"/>
        </w:rPr>
        <w:t xml:space="preserve"> adókból fi </w:t>
      </w:r>
      <w:proofErr w:type="spellStart"/>
      <w:proofErr w:type="gramStart"/>
      <w:r w:rsidR="001F1F71" w:rsidRPr="001F1F71">
        <w:rPr>
          <w:highlight w:val="yellow"/>
          <w:lang w:val="hu-HU"/>
        </w:rPr>
        <w:t>zette</w:t>
      </w:r>
      <w:proofErr w:type="spellEnd"/>
      <w:r w:rsidRPr="001F1F71">
        <w:rPr>
          <w:highlight w:val="yellow"/>
          <w:lang w:val="hu-HU"/>
        </w:rPr>
        <w:t xml:space="preserve"> </w:t>
      </w:r>
      <w:r w:rsidR="001F1F71" w:rsidRPr="001F1F71">
        <w:rPr>
          <w:highlight w:val="yellow"/>
          <w:lang w:val="hu-HU"/>
        </w:rPr>
        <w:t xml:space="preserve"> </w:t>
      </w:r>
      <w:r w:rsidRPr="001F1F71">
        <w:rPr>
          <w:highlight w:val="yellow"/>
          <w:lang w:val="hu-HU"/>
        </w:rPr>
        <w:t>zsoldosseregét</w:t>
      </w:r>
      <w:proofErr w:type="gramEnd"/>
      <w:r w:rsidRPr="001F1F71">
        <w:rPr>
          <w:highlight w:val="yellow"/>
          <w:lang w:val="hu-HU"/>
        </w:rPr>
        <w:t xml:space="preserve">, amelyet a kortársak halála után fekete seregnek neveztek el. A hadak élén többek </w:t>
      </w:r>
      <w:proofErr w:type="gramStart"/>
      <w:r w:rsidRPr="001F1F71">
        <w:rPr>
          <w:highlight w:val="yellow"/>
          <w:lang w:val="hu-HU"/>
        </w:rPr>
        <w:t>között  Kinizsi</w:t>
      </w:r>
      <w:proofErr w:type="gramEnd"/>
      <w:r w:rsidRPr="001F1F71">
        <w:rPr>
          <w:highlight w:val="yellow"/>
          <w:lang w:val="hu-HU"/>
        </w:rPr>
        <w:t xml:space="preserve"> Pál állt</w:t>
      </w:r>
      <w:r w:rsidRPr="00261612">
        <w:rPr>
          <w:lang w:val="hu-HU"/>
        </w:rPr>
        <w:t>, aki a néphagyomány szerint egyszerű molnár legényből lett  az ország legjobb hadvezére.</w:t>
      </w:r>
    </w:p>
    <w:p w:rsidR="002761FF" w:rsidRDefault="002761FF" w:rsidP="001F1F71">
      <w:pPr>
        <w:jc w:val="both"/>
        <w:rPr>
          <w:lang w:val="hu-HU"/>
        </w:rPr>
      </w:pPr>
      <w:r>
        <w:rPr>
          <w:noProof/>
          <w:lang w:eastAsia="sk-SK"/>
        </w:rPr>
        <w:drawing>
          <wp:inline distT="0" distB="0" distL="0" distR="0" wp14:anchorId="6CE9F18B" wp14:editId="65E4564F">
            <wp:extent cx="5972175" cy="5250940"/>
            <wp:effectExtent l="0" t="0" r="0" b="6985"/>
            <wp:docPr id="2" name="Kép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01" cy="52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FF" w:rsidRDefault="002761FF" w:rsidP="001F1F71">
      <w:pPr>
        <w:jc w:val="both"/>
        <w:rPr>
          <w:lang w:val="hu-HU"/>
        </w:rPr>
      </w:pPr>
    </w:p>
    <w:p w:rsidR="00261612" w:rsidRPr="001806FA" w:rsidRDefault="00261612" w:rsidP="00261612">
      <w:pPr>
        <w:rPr>
          <w:b/>
          <w:lang w:val="hu-HU"/>
        </w:rPr>
      </w:pPr>
      <w:r w:rsidRPr="001806FA">
        <w:rPr>
          <w:b/>
          <w:highlight w:val="yellow"/>
          <w:lang w:val="hu-HU"/>
        </w:rPr>
        <w:t>Mátyás külpolitikája</w:t>
      </w:r>
    </w:p>
    <w:p w:rsidR="00261612" w:rsidRDefault="00261612" w:rsidP="001F1F71">
      <w:pPr>
        <w:jc w:val="both"/>
        <w:rPr>
          <w:lang w:val="hu-HU"/>
        </w:rPr>
      </w:pPr>
      <w:r w:rsidRPr="00261612">
        <w:rPr>
          <w:lang w:val="hu-HU"/>
        </w:rPr>
        <w:t xml:space="preserve">Uralkodása során Mátyás is harcolt a törökkel. Nem vezetett nagyobb támadó hadjáratokat az Oszmán Birodalom ellen, de kisebb katonai akcióival </w:t>
      </w:r>
      <w:r w:rsidRPr="001F1F71">
        <w:rPr>
          <w:highlight w:val="yellow"/>
          <w:lang w:val="hu-HU"/>
        </w:rPr>
        <w:t>megerősítette a déli végvárvonalrendszer védelmét</w:t>
      </w:r>
      <w:r w:rsidRPr="00261612">
        <w:rPr>
          <w:lang w:val="hu-HU"/>
        </w:rPr>
        <w:t xml:space="preserve">. Az ország területére benyomuló ellenséggel szemben is fellépett. </w:t>
      </w:r>
      <w:r w:rsidRPr="001F1F71">
        <w:rPr>
          <w:highlight w:val="yellow"/>
          <w:lang w:val="hu-HU"/>
        </w:rPr>
        <w:t>Kinizsi Pál csapatai pedig a kenyérmezei ütközetben megsemmisítettek egy portyázó török sereget.</w:t>
      </w:r>
      <w:r w:rsidRPr="00261612">
        <w:rPr>
          <w:lang w:val="hu-HU"/>
        </w:rPr>
        <w:t xml:space="preserve"> </w:t>
      </w:r>
    </w:p>
    <w:p w:rsidR="004A37BE" w:rsidRDefault="004A37BE" w:rsidP="001F1F71">
      <w:pPr>
        <w:jc w:val="both"/>
        <w:rPr>
          <w:lang w:val="hu-HU"/>
        </w:rPr>
      </w:pPr>
    </w:p>
    <w:p w:rsidR="004A37BE" w:rsidRDefault="004A37BE" w:rsidP="001F1F71">
      <w:pPr>
        <w:jc w:val="both"/>
        <w:rPr>
          <w:lang w:val="hu-HU"/>
        </w:rPr>
      </w:pPr>
    </w:p>
    <w:p w:rsidR="004A37BE" w:rsidRDefault="004A37BE" w:rsidP="001F1F71">
      <w:pPr>
        <w:jc w:val="both"/>
        <w:rPr>
          <w:lang w:val="hu-HU"/>
        </w:rPr>
      </w:pPr>
    </w:p>
    <w:p w:rsidR="001F1F71" w:rsidRPr="001F1F71" w:rsidRDefault="001F1F71" w:rsidP="001F1F71">
      <w:pPr>
        <w:jc w:val="both"/>
        <w:rPr>
          <w:color w:val="FF0000"/>
          <w:lang w:val="hu-HU"/>
        </w:rPr>
      </w:pPr>
      <w:r w:rsidRPr="001F1F71">
        <w:rPr>
          <w:color w:val="FF0000"/>
          <w:lang w:val="hu-HU"/>
        </w:rPr>
        <w:t>Olvasd el a szöveget!</w:t>
      </w:r>
    </w:p>
    <w:p w:rsidR="004A37BE" w:rsidRDefault="00261612" w:rsidP="001F1F71">
      <w:pPr>
        <w:jc w:val="both"/>
        <w:rPr>
          <w:lang w:val="hu-HU"/>
        </w:rPr>
      </w:pPr>
      <w:r w:rsidRPr="00261612">
        <w:rPr>
          <w:lang w:val="hu-HU"/>
        </w:rPr>
        <w:t xml:space="preserve">Kinizsi Pált a hagyomány paraszti származásúnak tartja, de nem elképzelhetetlen az sem, hogy kisnemes volt. A monda szerint Mátyás király </w:t>
      </w:r>
      <w:proofErr w:type="spellStart"/>
      <w:r w:rsidRPr="00261612">
        <w:rPr>
          <w:lang w:val="hu-HU"/>
        </w:rPr>
        <w:t>Vázsonyban</w:t>
      </w:r>
      <w:proofErr w:type="spellEnd"/>
      <w:r w:rsidRPr="00261612">
        <w:rPr>
          <w:lang w:val="hu-HU"/>
        </w:rPr>
        <w:t xml:space="preserve"> találkozott vele először, és mivel megtetszett neki a nagy erejű legény, meghívta a seregébe katonának. Kinizsi mindvégig hűen szolgálta Mátyást, és nagy szerepe volt a törökök visszaszorításában. Hőstetteit az uralkodó birtokadományokkal hálálta meg.</w:t>
      </w:r>
      <w:r w:rsidR="004A37BE" w:rsidRPr="004A37BE">
        <w:rPr>
          <w:noProof/>
          <w:lang w:eastAsia="sk-SK"/>
        </w:rPr>
        <w:t xml:space="preserve"> </w:t>
      </w:r>
    </w:p>
    <w:p w:rsidR="004A37BE" w:rsidRDefault="004A37BE" w:rsidP="001F1F71">
      <w:pPr>
        <w:jc w:val="both"/>
        <w:rPr>
          <w:lang w:val="hu-HU"/>
        </w:rPr>
      </w:pPr>
    </w:p>
    <w:p w:rsidR="00261612" w:rsidRDefault="00261612" w:rsidP="00135F89">
      <w:pPr>
        <w:jc w:val="both"/>
        <w:rPr>
          <w:lang w:val="hu-HU"/>
        </w:rPr>
      </w:pPr>
      <w:r w:rsidRPr="001F1F71">
        <w:rPr>
          <w:highlight w:val="yellow"/>
          <w:lang w:val="hu-HU"/>
        </w:rPr>
        <w:t>Mátyás első felesége révén ig</w:t>
      </w:r>
      <w:r w:rsidR="001F1F71">
        <w:rPr>
          <w:highlight w:val="yellow"/>
          <w:lang w:val="hu-HU"/>
        </w:rPr>
        <w:t>ényt tartott a cseh koronára is</w:t>
      </w:r>
      <w:r w:rsidR="001F1F71">
        <w:rPr>
          <w:lang w:val="hu-HU"/>
        </w:rPr>
        <w:t>.</w:t>
      </w:r>
      <w:r w:rsidRPr="00261612">
        <w:rPr>
          <w:lang w:val="hu-HU"/>
        </w:rPr>
        <w:t xml:space="preserve"> Éveken keresztül háborúzott a trónért, </w:t>
      </w:r>
      <w:r w:rsidRPr="001F1F71">
        <w:rPr>
          <w:highlight w:val="yellow"/>
          <w:lang w:val="hu-HU"/>
        </w:rPr>
        <w:t xml:space="preserve">de csak a Cseh Királyság keleti részeit tudta elfoglalni. </w:t>
      </w:r>
      <w:r w:rsidRPr="001F1F71">
        <w:rPr>
          <w:lang w:val="hu-HU"/>
        </w:rPr>
        <w:t>Mátyás hadjárataival a német-római császári trón megszerzésére törekedett</w:t>
      </w:r>
      <w:r w:rsidRPr="00261612">
        <w:rPr>
          <w:lang w:val="hu-HU"/>
        </w:rPr>
        <w:t xml:space="preserve">, de erőfeszítései ellenére a Habsburg-dinasztia megőrizte pozícióját a Német-római Birodalomban. A hatalmi vetélkedés során </w:t>
      </w:r>
      <w:r w:rsidRPr="001F1F71">
        <w:rPr>
          <w:highlight w:val="yellow"/>
          <w:lang w:val="hu-HU"/>
        </w:rPr>
        <w:t>Mátyás gyakran vezetett hadjáratot a német</w:t>
      </w:r>
      <w:r w:rsidR="001F1F71" w:rsidRPr="001F1F71">
        <w:rPr>
          <w:highlight w:val="yellow"/>
          <w:lang w:val="hu-HU"/>
        </w:rPr>
        <w:t>-</w:t>
      </w:r>
      <w:r w:rsidRPr="001F1F71">
        <w:rPr>
          <w:highlight w:val="yellow"/>
          <w:lang w:val="hu-HU"/>
        </w:rPr>
        <w:t>római császár ellen a mai Ausztria területére.</w:t>
      </w:r>
      <w:r w:rsidRPr="00261612">
        <w:rPr>
          <w:lang w:val="hu-HU"/>
        </w:rPr>
        <w:t xml:space="preserve"> Uralkodása végén érte el legjelentősebb háborús sikerét, amikor </w:t>
      </w:r>
      <w:r w:rsidRPr="001F1F71">
        <w:rPr>
          <w:highlight w:val="yellow"/>
          <w:lang w:val="hu-HU"/>
        </w:rPr>
        <w:t>seregével elfoglalta Bécs városát</w:t>
      </w:r>
      <w:r w:rsidRPr="00261612">
        <w:rPr>
          <w:lang w:val="hu-HU"/>
        </w:rPr>
        <w:t>. A meghódított terület öt esztendeig, M</w:t>
      </w:r>
      <w:r w:rsidR="001F1F71">
        <w:rPr>
          <w:lang w:val="hu-HU"/>
        </w:rPr>
        <w:t>átyás 1490-ben bekövetkezett ha</w:t>
      </w:r>
      <w:r w:rsidRPr="00261612">
        <w:rPr>
          <w:lang w:val="hu-HU"/>
        </w:rPr>
        <w:t>láláig tartozott a Magyar Királysághoz.</w:t>
      </w:r>
    </w:p>
    <w:p w:rsidR="00B9545D" w:rsidRPr="00B9545D" w:rsidRDefault="00B9545D" w:rsidP="00261612">
      <w:pPr>
        <w:rPr>
          <w:color w:val="FF0000"/>
          <w:lang w:val="hu-HU"/>
        </w:rPr>
      </w:pPr>
      <w:r w:rsidRPr="00B9545D">
        <w:rPr>
          <w:color w:val="FF0000"/>
          <w:lang w:val="hu-HU"/>
        </w:rPr>
        <w:t>Olvasd el a szöveget!</w:t>
      </w:r>
    </w:p>
    <w:p w:rsidR="00261612" w:rsidRDefault="00261612" w:rsidP="00B9545D">
      <w:pPr>
        <w:jc w:val="both"/>
        <w:rPr>
          <w:lang w:val="hu-HU"/>
        </w:rPr>
      </w:pPr>
      <w:r w:rsidRPr="00261612">
        <w:rPr>
          <w:lang w:val="hu-HU"/>
        </w:rPr>
        <w:t>Bécs ostroma 1485 januárjában vette kezdetét. Mátyás serege a kiéheztetés taktikáját választotta.  A város falait a császár legjobb hadvezére védelmezte. Az elhúzódó ostrom alatt a védők néha kitörtek a várból, egy alkalommal pedig felgyújtották a magyarok ostromtornyát is, de a küzdelmet mégis az élelem hiánya döntötte el. Amikor Bécs éhező polgárai már nem bírták tovább a nélkülözést, megnyitották a város kapuit, és Mátyás király ﬁ</w:t>
      </w:r>
      <w:proofErr w:type="gramStart"/>
      <w:r w:rsidRPr="00261612">
        <w:rPr>
          <w:lang w:val="hu-HU"/>
        </w:rPr>
        <w:t>a</w:t>
      </w:r>
      <w:proofErr w:type="gramEnd"/>
      <w:r w:rsidRPr="00261612">
        <w:rPr>
          <w:lang w:val="hu-HU"/>
        </w:rPr>
        <w:t>, Corvin János társaságában bevonult a gazdag városba. A hódítás nyomán Mátyás felvette az ausztriai hercegi címet is.</w:t>
      </w:r>
    </w:p>
    <w:p w:rsidR="00261612" w:rsidRPr="001806FA" w:rsidRDefault="00261612" w:rsidP="00261612">
      <w:pPr>
        <w:rPr>
          <w:b/>
          <w:lang w:val="hu-HU"/>
        </w:rPr>
      </w:pPr>
      <w:r w:rsidRPr="001806FA">
        <w:rPr>
          <w:b/>
          <w:highlight w:val="yellow"/>
          <w:lang w:val="hu-HU"/>
        </w:rPr>
        <w:t>Reneszánsz kultúra Mátyás udvarában</w:t>
      </w:r>
    </w:p>
    <w:p w:rsidR="00261612" w:rsidRDefault="00261612" w:rsidP="00135F89">
      <w:pPr>
        <w:jc w:val="both"/>
        <w:rPr>
          <w:lang w:val="hu-HU"/>
        </w:rPr>
      </w:pPr>
      <w:r w:rsidRPr="00135F89">
        <w:rPr>
          <w:highlight w:val="yellow"/>
          <w:lang w:val="hu-HU"/>
        </w:rPr>
        <w:t>Mátyás király udvara a művészetek és a magyar reneszánsz kultúra központja lett.</w:t>
      </w:r>
      <w:r w:rsidRPr="00261612">
        <w:rPr>
          <w:lang w:val="hu-HU"/>
        </w:rPr>
        <w:t xml:space="preserve"> Az Itáliából elterjedő stílusirányzat az antik görög-római művészet újjászületését, illetve az emberközpontúságot, azaz a humanizmust hirdette. Mátyás már gyermekkorában nevelőjének, Vitéz Jánosnak köszönhetően megismerkedett az új gondolkodásmóddal. Később felesége, a nápolyi születésű Aragóniai Beatrix is támogatta Mátyás művészetpártolását. Az uralkodó messze földről híres tudósokat, építészeket, csillagászokat és történetírókat hívott az országba. </w:t>
      </w:r>
      <w:r w:rsidRPr="00135F89">
        <w:rPr>
          <w:highlight w:val="yellow"/>
          <w:lang w:val="hu-HU"/>
        </w:rPr>
        <w:t>Különösen Itáliából érkeztek mesteremberek és írástudók. Antonio Bonfini, a király humanista történetírója szintén itáliai származású volt. Mátyás uralkodása alatt a budai várban és a visegrádi palotában is jelentős építkezés folyt. Budán a király létrehozta híres könyvtárát, amelyben a corvinák is helyet kaptak.</w:t>
      </w:r>
      <w:r w:rsidRPr="00261612">
        <w:rPr>
          <w:lang w:val="hu-HU"/>
        </w:rPr>
        <w:t xml:space="preserve"> A corvinák az uralkodó híres kódexei, amelyekben ókori szerzők írásai és középkori egyházi munkák szerepelnek. </w:t>
      </w:r>
    </w:p>
    <w:p w:rsidR="00135F89" w:rsidRPr="00261612" w:rsidRDefault="00135F89" w:rsidP="00135F89">
      <w:pPr>
        <w:jc w:val="both"/>
        <w:rPr>
          <w:lang w:val="hu-HU"/>
        </w:rPr>
      </w:pPr>
      <w:r>
        <w:rPr>
          <w:noProof/>
          <w:lang w:eastAsia="sk-SK"/>
        </w:rPr>
        <w:lastRenderedPageBreak/>
        <w:drawing>
          <wp:inline distT="0" distB="0" distL="0" distR="0" wp14:anchorId="6F8BDCC1" wp14:editId="63A0CA4D">
            <wp:extent cx="2057400" cy="3129118"/>
            <wp:effectExtent l="0" t="0" r="0" b="0"/>
            <wp:docPr id="4" name="Kép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64" cy="31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12" w:rsidRPr="00261612" w:rsidRDefault="00261612" w:rsidP="00261612">
      <w:pPr>
        <w:rPr>
          <w:lang w:val="hu-HU"/>
        </w:rPr>
      </w:pPr>
      <w:r w:rsidRPr="00261612">
        <w:rPr>
          <w:lang w:val="hu-HU"/>
        </w:rPr>
        <w:t xml:space="preserve"> A híres gyűjtemény több mint kétezer kódexet tartalmazott.</w:t>
      </w:r>
    </w:p>
    <w:p w:rsidR="00F72AE6" w:rsidRDefault="00261612" w:rsidP="00135F89">
      <w:pPr>
        <w:jc w:val="both"/>
        <w:rPr>
          <w:lang w:val="hu-HU"/>
        </w:rPr>
      </w:pPr>
      <w:r w:rsidRPr="00135F89">
        <w:rPr>
          <w:highlight w:val="yellow"/>
          <w:lang w:val="hu-HU"/>
        </w:rPr>
        <w:t>A király támogatta kódexmásoló műhelyek létrehozását. Hazánkban az első nyomtatott könyvek is Mátyás uralkodása a</w:t>
      </w:r>
      <w:r w:rsidR="00135F89" w:rsidRPr="00135F89">
        <w:rPr>
          <w:highlight w:val="yellow"/>
          <w:lang w:val="hu-HU"/>
        </w:rPr>
        <w:t>latt készültek, Janus Pannonius</w:t>
      </w:r>
      <w:r w:rsidRPr="00135F89">
        <w:rPr>
          <w:highlight w:val="yellow"/>
          <w:lang w:val="hu-HU"/>
        </w:rPr>
        <w:t xml:space="preserve"> versei európai színvonalúak voltak.</w:t>
      </w:r>
      <w:r w:rsidR="00F72AE6">
        <w:rPr>
          <w:lang w:val="hu-HU"/>
        </w:rPr>
        <w:t xml:space="preserve"> </w:t>
      </w:r>
    </w:p>
    <w:p w:rsidR="00F72AE6" w:rsidRDefault="00F72AE6" w:rsidP="00135F89">
      <w:pPr>
        <w:jc w:val="both"/>
        <w:rPr>
          <w:lang w:val="hu-HU"/>
        </w:rPr>
      </w:pPr>
      <w:r>
        <w:rPr>
          <w:lang w:val="hu-HU"/>
        </w:rPr>
        <w:t xml:space="preserve">Mátyás </w:t>
      </w:r>
      <w:r w:rsidRPr="00F72AE6">
        <w:rPr>
          <w:highlight w:val="yellow"/>
          <w:lang w:val="hu-HU"/>
        </w:rPr>
        <w:t xml:space="preserve">1465-ben Pozsonyban megalapította az </w:t>
      </w:r>
      <w:proofErr w:type="spellStart"/>
      <w:r w:rsidRPr="00F72AE6">
        <w:rPr>
          <w:highlight w:val="yellow"/>
          <w:lang w:val="hu-HU"/>
        </w:rPr>
        <w:t>Academia</w:t>
      </w:r>
      <w:proofErr w:type="spellEnd"/>
      <w:r w:rsidRPr="00F72AE6">
        <w:rPr>
          <w:highlight w:val="yellow"/>
          <w:lang w:val="hu-HU"/>
        </w:rPr>
        <w:t xml:space="preserve"> </w:t>
      </w:r>
      <w:proofErr w:type="spellStart"/>
      <w:r w:rsidRPr="00F72AE6">
        <w:rPr>
          <w:highlight w:val="yellow"/>
          <w:lang w:val="hu-HU"/>
        </w:rPr>
        <w:t>Istropolitana</w:t>
      </w:r>
      <w:proofErr w:type="spellEnd"/>
      <w:r w:rsidRPr="00F72AE6">
        <w:rPr>
          <w:highlight w:val="yellow"/>
          <w:lang w:val="hu-HU"/>
        </w:rPr>
        <w:t xml:space="preserve"> –t</w:t>
      </w:r>
      <w:r>
        <w:rPr>
          <w:lang w:val="hu-HU"/>
        </w:rPr>
        <w:t xml:space="preserve"> (magyarországi egyetem). 1486-ban pénzhiány miatt megszűnt.</w:t>
      </w:r>
    </w:p>
    <w:p w:rsidR="007B6AFF" w:rsidRPr="007B6AFF" w:rsidRDefault="007B6AFF" w:rsidP="00135F89">
      <w:pPr>
        <w:jc w:val="both"/>
        <w:rPr>
          <w:b/>
          <w:color w:val="FF0000"/>
          <w:lang w:val="hu-HU"/>
        </w:rPr>
      </w:pPr>
      <w:r w:rsidRPr="007B6AFF">
        <w:rPr>
          <w:b/>
          <w:color w:val="FF0000"/>
          <w:lang w:val="hu-HU"/>
        </w:rPr>
        <w:t>További érdekességek:</w:t>
      </w:r>
    </w:p>
    <w:p w:rsidR="00FD2FEB" w:rsidRPr="00FD2FEB" w:rsidRDefault="00FD2FEB" w:rsidP="00135F89">
      <w:pPr>
        <w:jc w:val="both"/>
        <w:rPr>
          <w:color w:val="FF0000"/>
          <w:lang w:val="hu-HU"/>
        </w:rPr>
      </w:pPr>
      <w:r w:rsidRPr="00FD2FEB">
        <w:rPr>
          <w:color w:val="FF0000"/>
          <w:lang w:val="hu-HU"/>
        </w:rPr>
        <w:t>https://www.youtube.com/watch</w:t>
      </w:r>
      <w:proofErr w:type="gramStart"/>
      <w:r w:rsidRPr="00FD2FEB">
        <w:rPr>
          <w:color w:val="FF0000"/>
          <w:lang w:val="hu-HU"/>
        </w:rPr>
        <w:t>?v</w:t>
      </w:r>
      <w:proofErr w:type="gramEnd"/>
      <w:r w:rsidRPr="00FD2FEB">
        <w:rPr>
          <w:color w:val="FF0000"/>
          <w:lang w:val="hu-HU"/>
        </w:rPr>
        <w:t>=cAyjrYh_oA4</w:t>
      </w:r>
      <w:r w:rsidRPr="00FD2FEB">
        <w:rPr>
          <w:color w:val="FF0000"/>
          <w:lang w:val="hu-HU"/>
        </w:rPr>
        <w:cr/>
      </w:r>
      <w:bookmarkStart w:id="0" w:name="_GoBack"/>
      <w:bookmarkEnd w:id="0"/>
    </w:p>
    <w:p w:rsidR="00261612" w:rsidRPr="001806FA" w:rsidRDefault="00F72AE6" w:rsidP="00261612">
      <w:pPr>
        <w:rPr>
          <w:b/>
          <w:color w:val="FF0000"/>
          <w:lang w:val="hu-HU"/>
        </w:rPr>
      </w:pPr>
      <w:r w:rsidRPr="001806FA">
        <w:rPr>
          <w:b/>
          <w:color w:val="FF0000"/>
          <w:lang w:val="hu-HU"/>
        </w:rPr>
        <w:t>ÖSSZEFOGLALÓ KÉRDÉSEK:</w:t>
      </w:r>
    </w:p>
    <w:p w:rsidR="001806FA" w:rsidRPr="001806FA" w:rsidRDefault="001806FA" w:rsidP="00261612">
      <w:pPr>
        <w:rPr>
          <w:color w:val="FF0000"/>
          <w:lang w:val="hu-HU"/>
        </w:rPr>
      </w:pPr>
      <w:r w:rsidRPr="001806FA">
        <w:rPr>
          <w:color w:val="FF0000"/>
          <w:lang w:val="hu-HU"/>
        </w:rPr>
        <w:t>1.</w:t>
      </w:r>
      <w:r w:rsidR="00F72AE6" w:rsidRPr="001806FA">
        <w:rPr>
          <w:color w:val="FF0000"/>
          <w:lang w:val="hu-HU"/>
        </w:rPr>
        <w:t>Sorold fel, milyen adókból próbálta a kincstárat feltölteni Mátyás!</w:t>
      </w:r>
      <w:r w:rsidR="00261612" w:rsidRPr="001806FA">
        <w:rPr>
          <w:color w:val="FF0000"/>
          <w:lang w:val="hu-HU"/>
        </w:rPr>
        <w:t xml:space="preserve"> </w:t>
      </w:r>
    </w:p>
    <w:p w:rsidR="001806FA" w:rsidRPr="001806FA" w:rsidRDefault="001806FA" w:rsidP="00261612">
      <w:pPr>
        <w:rPr>
          <w:color w:val="FF0000"/>
          <w:lang w:val="hu-HU"/>
        </w:rPr>
      </w:pPr>
      <w:r w:rsidRPr="001806FA">
        <w:rPr>
          <w:color w:val="FF0000"/>
          <w:lang w:val="hu-HU"/>
        </w:rPr>
        <w:t>2. Ki volt Mátyás édesapja és édesanyja?</w:t>
      </w:r>
    </w:p>
    <w:p w:rsidR="001806FA" w:rsidRPr="001806FA" w:rsidRDefault="001806FA" w:rsidP="00261612">
      <w:pPr>
        <w:rPr>
          <w:color w:val="FF0000"/>
          <w:lang w:val="hu-HU"/>
        </w:rPr>
      </w:pPr>
      <w:r w:rsidRPr="001806FA">
        <w:rPr>
          <w:rFonts w:ascii="Calibri" w:hAnsi="Calibri" w:cs="Calibri"/>
          <w:color w:val="FF0000"/>
          <w:lang w:val="hu-HU"/>
        </w:rPr>
        <w:t>3.</w:t>
      </w:r>
      <w:r w:rsidR="00261612" w:rsidRPr="001806FA">
        <w:rPr>
          <w:color w:val="FF0000"/>
          <w:lang w:val="hu-HU"/>
        </w:rPr>
        <w:t xml:space="preserve"> Milyen c</w:t>
      </w:r>
      <w:r w:rsidR="00261612" w:rsidRPr="001806FA">
        <w:rPr>
          <w:rFonts w:ascii="Calibri" w:hAnsi="Calibri" w:cs="Calibri"/>
          <w:color w:val="FF0000"/>
          <w:lang w:val="hu-HU"/>
        </w:rPr>
        <w:t>é</w:t>
      </w:r>
      <w:r w:rsidR="00261612" w:rsidRPr="001806FA">
        <w:rPr>
          <w:color w:val="FF0000"/>
          <w:lang w:val="hu-HU"/>
        </w:rPr>
        <w:t>lok</w:t>
      </w:r>
      <w:r w:rsidR="00261612" w:rsidRPr="001806FA">
        <w:rPr>
          <w:rFonts w:ascii="Calibri" w:hAnsi="Calibri" w:cs="Calibri"/>
          <w:color w:val="FF0000"/>
          <w:lang w:val="hu-HU"/>
        </w:rPr>
        <w:t>é</w:t>
      </w:r>
      <w:r w:rsidR="00261612" w:rsidRPr="001806FA">
        <w:rPr>
          <w:color w:val="FF0000"/>
          <w:lang w:val="hu-HU"/>
        </w:rPr>
        <w:t>rt v</w:t>
      </w:r>
      <w:r w:rsidR="00261612" w:rsidRPr="001806FA">
        <w:rPr>
          <w:rFonts w:ascii="Calibri" w:hAnsi="Calibri" w:cs="Calibri"/>
          <w:color w:val="FF0000"/>
          <w:lang w:val="hu-HU"/>
        </w:rPr>
        <w:t>í</w:t>
      </w:r>
      <w:r w:rsidR="00261612" w:rsidRPr="001806FA">
        <w:rPr>
          <w:color w:val="FF0000"/>
          <w:lang w:val="hu-HU"/>
        </w:rPr>
        <w:t>vott h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bor</w:t>
      </w:r>
      <w:r w:rsidR="00261612" w:rsidRPr="001806FA">
        <w:rPr>
          <w:rFonts w:ascii="Calibri" w:hAnsi="Calibri" w:cs="Calibri"/>
          <w:color w:val="FF0000"/>
          <w:lang w:val="hu-HU"/>
        </w:rPr>
        <w:t>ú</w:t>
      </w:r>
      <w:r w:rsidR="00261612" w:rsidRPr="001806FA">
        <w:rPr>
          <w:color w:val="FF0000"/>
          <w:lang w:val="hu-HU"/>
        </w:rPr>
        <w:t>kat M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ty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s kir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Pr="001806FA">
        <w:rPr>
          <w:color w:val="FF0000"/>
          <w:lang w:val="hu-HU"/>
        </w:rPr>
        <w:t>ly?</w:t>
      </w:r>
    </w:p>
    <w:p w:rsidR="00261612" w:rsidRPr="001806FA" w:rsidRDefault="001806FA" w:rsidP="00261612">
      <w:pPr>
        <w:rPr>
          <w:color w:val="FF0000"/>
          <w:lang w:val="hu-HU"/>
        </w:rPr>
      </w:pPr>
      <w:r w:rsidRPr="001806FA">
        <w:rPr>
          <w:color w:val="FF0000"/>
          <w:lang w:val="hu-HU"/>
        </w:rPr>
        <w:t>4.</w:t>
      </w:r>
      <w:r w:rsidR="00261612" w:rsidRPr="001806FA">
        <w:rPr>
          <w:color w:val="FF0000"/>
          <w:lang w:val="hu-HU"/>
        </w:rPr>
        <w:t xml:space="preserve"> Mi</w:t>
      </w:r>
      <w:r w:rsidR="00261612" w:rsidRPr="001806FA">
        <w:rPr>
          <w:rFonts w:ascii="Calibri" w:hAnsi="Calibri" w:cs="Calibri"/>
          <w:color w:val="FF0000"/>
          <w:lang w:val="hu-HU"/>
        </w:rPr>
        <w:t>é</w:t>
      </w:r>
      <w:r w:rsidR="00261612" w:rsidRPr="001806FA">
        <w:rPr>
          <w:color w:val="FF0000"/>
          <w:lang w:val="hu-HU"/>
        </w:rPr>
        <w:t>rt tarthatjuk M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ty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st renesz</w:t>
      </w:r>
      <w:r w:rsidR="00261612" w:rsidRPr="001806FA">
        <w:rPr>
          <w:rFonts w:ascii="Calibri" w:hAnsi="Calibri" w:cs="Calibri"/>
          <w:color w:val="FF0000"/>
          <w:lang w:val="hu-HU"/>
        </w:rPr>
        <w:t>á</w:t>
      </w:r>
      <w:r w:rsidR="00261612" w:rsidRPr="001806FA">
        <w:rPr>
          <w:color w:val="FF0000"/>
          <w:lang w:val="hu-HU"/>
        </w:rPr>
        <w:t>nsz uralkod</w:t>
      </w:r>
      <w:r w:rsidR="00261612" w:rsidRPr="001806FA">
        <w:rPr>
          <w:rFonts w:ascii="Calibri" w:hAnsi="Calibri" w:cs="Calibri"/>
          <w:color w:val="FF0000"/>
          <w:lang w:val="hu-HU"/>
        </w:rPr>
        <w:t>ó</w:t>
      </w:r>
      <w:r w:rsidR="00261612" w:rsidRPr="001806FA">
        <w:rPr>
          <w:color w:val="FF0000"/>
          <w:lang w:val="hu-HU"/>
        </w:rPr>
        <w:t>nak?</w:t>
      </w:r>
    </w:p>
    <w:sectPr w:rsidR="00261612" w:rsidRPr="0018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3EA"/>
    <w:multiLevelType w:val="hybridMultilevel"/>
    <w:tmpl w:val="C27EDCC6"/>
    <w:lvl w:ilvl="0" w:tplc="1FC63A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1"/>
    <w:rsid w:val="00135F89"/>
    <w:rsid w:val="001806FA"/>
    <w:rsid w:val="001F1F71"/>
    <w:rsid w:val="00261612"/>
    <w:rsid w:val="002761FF"/>
    <w:rsid w:val="002A170F"/>
    <w:rsid w:val="00383CAD"/>
    <w:rsid w:val="004A37BE"/>
    <w:rsid w:val="004C2B8B"/>
    <w:rsid w:val="007B6AFF"/>
    <w:rsid w:val="00907661"/>
    <w:rsid w:val="00B9545D"/>
    <w:rsid w:val="00D72D58"/>
    <w:rsid w:val="00F72AE6"/>
    <w:rsid w:val="00F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4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4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10</cp:revision>
  <dcterms:created xsi:type="dcterms:W3CDTF">2020-03-31T13:48:00Z</dcterms:created>
  <dcterms:modified xsi:type="dcterms:W3CDTF">2020-04-02T12:30:00Z</dcterms:modified>
</cp:coreProperties>
</file>