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  <w:r w:rsidRPr="00CF2B56">
        <w:rPr>
          <w:rFonts w:ascii="Tahoma" w:eastAsia="Times New Roman" w:hAnsi="Tahoma" w:cs="Tahoma"/>
          <w:b/>
          <w:bCs/>
          <w:noProof/>
          <w:kern w:val="36"/>
          <w:sz w:val="24"/>
          <w:szCs w:val="20"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1936883</wp:posOffset>
            </wp:positionH>
            <wp:positionV relativeFrom="paragraph">
              <wp:posOffset>76082</wp:posOffset>
            </wp:positionV>
            <wp:extent cx="2213787" cy="3668232"/>
            <wp:effectExtent l="19050" t="0" r="0" b="0"/>
            <wp:wrapNone/>
            <wp:docPr id="2" name="Obrázok 1" descr="zs-lokc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-lokca_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7" cy="3668232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</pic:spPr>
                </pic:pic>
              </a:graphicData>
            </a:graphic>
          </wp:anchor>
        </w:drawing>
      </w: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CF2B56">
      <w:pPr>
        <w:jc w:val="center"/>
        <w:outlineLvl w:val="0"/>
        <w:rPr>
          <w:rFonts w:ascii="Tahoma" w:eastAsia="Times New Roman" w:hAnsi="Tahoma" w:cs="Tahoma"/>
          <w:b/>
          <w:bCs/>
          <w:sz w:val="40"/>
          <w:szCs w:val="20"/>
          <w:lang w:eastAsia="sk-SK"/>
        </w:rPr>
      </w:pPr>
      <w:r w:rsidRPr="00763A70">
        <w:rPr>
          <w:rFonts w:ascii="Tahoma" w:eastAsia="Times New Roman" w:hAnsi="Tahoma" w:cs="Tahoma"/>
          <w:b/>
          <w:bCs/>
          <w:kern w:val="36"/>
          <w:sz w:val="48"/>
          <w:szCs w:val="20"/>
          <w:lang w:eastAsia="sk-SK"/>
        </w:rPr>
        <w:t xml:space="preserve">Správa </w:t>
      </w:r>
      <w:r>
        <w:rPr>
          <w:rFonts w:ascii="Tahoma" w:eastAsia="Times New Roman" w:hAnsi="Tahoma" w:cs="Tahoma"/>
          <w:b/>
          <w:bCs/>
          <w:kern w:val="36"/>
          <w:sz w:val="48"/>
          <w:szCs w:val="20"/>
          <w:lang w:eastAsia="sk-SK"/>
        </w:rPr>
        <w:t xml:space="preserve">                                                           </w:t>
      </w:r>
      <w:r w:rsidRPr="00763A70">
        <w:rPr>
          <w:rFonts w:ascii="Tahoma" w:eastAsia="Times New Roman" w:hAnsi="Tahoma" w:cs="Tahoma"/>
          <w:b/>
          <w:bCs/>
          <w:sz w:val="40"/>
          <w:szCs w:val="20"/>
          <w:lang w:eastAsia="sk-SK"/>
        </w:rPr>
        <w:t xml:space="preserve">o výchovno-vzdelávacej činnosti, jej výsledkoch </w:t>
      </w:r>
      <w:r w:rsidR="00D447E3">
        <w:rPr>
          <w:rFonts w:ascii="Tahoma" w:eastAsia="Times New Roman" w:hAnsi="Tahoma" w:cs="Tahoma"/>
          <w:b/>
          <w:bCs/>
          <w:sz w:val="40"/>
          <w:szCs w:val="20"/>
          <w:lang w:eastAsia="sk-SK"/>
        </w:rPr>
        <w:t xml:space="preserve"> </w:t>
      </w:r>
      <w:r w:rsidRPr="00763A70">
        <w:rPr>
          <w:rFonts w:ascii="Tahoma" w:eastAsia="Times New Roman" w:hAnsi="Tahoma" w:cs="Tahoma"/>
          <w:b/>
          <w:bCs/>
          <w:sz w:val="40"/>
          <w:szCs w:val="20"/>
          <w:lang w:eastAsia="sk-SK"/>
        </w:rPr>
        <w:t>a podmienkach za školský rok 2007/2008</w:t>
      </w: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8C1A7D" w:rsidRPr="00560665" w:rsidRDefault="008C1A7D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  <w:t>Správa</w:t>
      </w:r>
      <w:r w:rsidRPr="00560665"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  <w:t xml:space="preserve"> </w:t>
      </w:r>
    </w:p>
    <w:p w:rsidR="008C1A7D" w:rsidRPr="008C1A7D" w:rsidRDefault="008C1A7D" w:rsidP="00160634">
      <w:pPr>
        <w:pBdr>
          <w:bottom w:val="single" w:sz="4" w:space="1" w:color="auto"/>
        </w:pBdr>
        <w:spacing w:before="100" w:beforeAutospacing="1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 výchovno-vzdelávacej činnosti, jej výsledkoch a podmienkach za školský rok 200</w:t>
      </w:r>
      <w:r w:rsidR="003F20A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8</w:t>
      </w: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/200</w:t>
      </w:r>
      <w:r w:rsidR="003F20A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9</w:t>
      </w:r>
    </w:p>
    <w:p w:rsidR="008C1A7D" w:rsidRPr="008C1A7D" w:rsidRDefault="008C1A7D" w:rsidP="008C1A7D">
      <w:pPr>
        <w:spacing w:before="100" w:before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Podľa vyhlášky Ministerstva Školstva SR 9/2006 Z.z.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0" w:name="1a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a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3699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Základná škola s materskou školou Lokca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Lokca 71 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043 55 24510 043 55 91205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zs.lokca@stonline.sk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zslokca.edupage.org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Obec Lokca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" w:name="e1a"/>
      <w:bookmarkEnd w:id="0"/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2023"/>
        <w:gridCol w:w="1152"/>
        <w:gridCol w:w="1163"/>
        <w:gridCol w:w="1866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Služ.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Miroslav Šimulčík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0435524510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0907836544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zs.lokca@stonline.sk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ZRŠ pre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Mária Kramárová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0435591205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ZRŠ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Majdová Danka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0435591228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0918320794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2283"/>
      </w:tblGrid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Meno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,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 priezvisko,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itl.,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Zuzana Rabčanová 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Bernadeta Borovčíková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Ignác Lipničan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Július Dulík, Ing.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Ján Lokaj 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Milan Rončák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Ján Maťuga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Ján Badár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Ján Lokaj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Michal Prádel, MUDr.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Miroslav Valčičák, Ing. 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1750"/>
        <w:gridCol w:w="2131"/>
        <w:gridCol w:w="1099"/>
      </w:tblGrid>
      <w:tr w:rsidR="008C1A7D" w:rsidRPr="008C1A7D" w:rsidTr="003F2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Názov MZ a PK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Vedúci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8C1A7D" w:rsidRPr="008C1A7D" w:rsidTr="003F2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MZ metodické </w:t>
            </w:r>
            <w:r w:rsidR="007E1218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združenie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Kunochová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pre 1.-4.ročník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3F2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PK -Slovenský jazyk a cudzie jazyky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Krivulčíková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Sj, Aj, 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3F2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PK -prírodné vedy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Špitálová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M, F, Ch, Pr.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3F2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PK- spoločenské vedy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Kolena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Z, D, 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3F2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PK-výchovy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Janíková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Vv, Hv, Tv, Tchv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2" w:name="1b"/>
      <w:bookmarkEnd w:id="1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lastRenderedPageBreak/>
        <w:t>§ 2. ods. 1 b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Údaje o počte žiakov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Počet žiakov školy: </w:t>
      </w:r>
      <w:r w:rsidR="00CE049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4</w:t>
      </w:r>
      <w:r w:rsidR="0062360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2</w:t>
      </w:r>
      <w:r w:rsidR="00CE049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4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E0490">
        <w:rPr>
          <w:rFonts w:ascii="Tahoma" w:eastAsia="Times New Roman" w:hAnsi="Tahoma" w:cs="Tahoma"/>
          <w:sz w:val="20"/>
          <w:szCs w:val="20"/>
          <w:lang w:eastAsia="sk-SK"/>
        </w:rPr>
        <w:t xml:space="preserve">spolu, z toho </w:t>
      </w:r>
      <w:r w:rsidR="00623600">
        <w:rPr>
          <w:rFonts w:ascii="Tahoma" w:eastAsia="Times New Roman" w:hAnsi="Tahoma" w:cs="Tahoma"/>
          <w:sz w:val="20"/>
          <w:szCs w:val="20"/>
          <w:lang w:eastAsia="sk-SK"/>
        </w:rPr>
        <w:t>156</w:t>
      </w:r>
      <w:r w:rsidR="00CE0490">
        <w:rPr>
          <w:rFonts w:ascii="Tahoma" w:eastAsia="Times New Roman" w:hAnsi="Tahoma" w:cs="Tahoma"/>
          <w:sz w:val="20"/>
          <w:szCs w:val="20"/>
          <w:lang w:eastAsia="sk-SK"/>
        </w:rPr>
        <w:t xml:space="preserve"> chlapcov/</w:t>
      </w:r>
      <w:r w:rsidR="00623600">
        <w:rPr>
          <w:rFonts w:ascii="Tahoma" w:eastAsia="Times New Roman" w:hAnsi="Tahoma" w:cs="Tahoma"/>
          <w:sz w:val="20"/>
          <w:szCs w:val="20"/>
          <w:lang w:eastAsia="sk-SK"/>
        </w:rPr>
        <w:t>268</w:t>
      </w:r>
      <w:r w:rsidR="00CE0490">
        <w:rPr>
          <w:rFonts w:ascii="Tahoma" w:eastAsia="Times New Roman" w:hAnsi="Tahoma" w:cs="Tahoma"/>
          <w:sz w:val="20"/>
          <w:szCs w:val="20"/>
          <w:lang w:eastAsia="sk-SK"/>
        </w:rPr>
        <w:t xml:space="preserve"> dievčat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Počet tried: </w:t>
      </w: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</w:t>
      </w:r>
      <w:r w:rsidR="00CE049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7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Podrobnejšie informácie:</w:t>
      </w:r>
    </w:p>
    <w:tbl>
      <w:tblPr>
        <w:tblW w:w="85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1113"/>
      </w:tblGrid>
      <w:tr w:rsidR="008C1A7D" w:rsidRPr="008C1A7D" w:rsidTr="00CE0490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C1A7D" w:rsidRPr="008C1A7D" w:rsidTr="00CE0490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A174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A174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</w:t>
            </w:r>
          </w:p>
        </w:tc>
      </w:tr>
      <w:tr w:rsidR="008C1A7D" w:rsidRPr="008C1A7D" w:rsidTr="00CE0490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A174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A174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CA174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 w:rsidR="00CA174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A174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CA174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 w:rsidR="00CA174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A174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CA174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 w:rsidR="00CA174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CA174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 w:rsidR="00CA174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</w:tr>
      <w:tr w:rsidR="008C1A7D" w:rsidRPr="008C1A7D" w:rsidTr="00CE0490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2360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2360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2360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2360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</w:tr>
      <w:tr w:rsidR="008C1A7D" w:rsidRPr="008C1A7D" w:rsidTr="00CE0490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CA174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CA174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</w:tr>
      <w:tr w:rsidR="008C1A7D" w:rsidRPr="008C1A7D" w:rsidTr="00CE0490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tried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</w:tr>
      <w:tr w:rsidR="008C1A7D" w:rsidRPr="008C1A7D" w:rsidTr="00CE0490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žiakov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4A0A7A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  <w:r w:rsidR="004A0A7A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  <w:r w:rsidR="0062360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3" w:name="e1b"/>
      <w:bookmarkStart w:id="4" w:name="1c"/>
      <w:bookmarkEnd w:id="2"/>
      <w:bookmarkEnd w:id="3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c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Zapísaní žiaci ZŠ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Počet zapísaných prvákov k 30.6. 200</w:t>
      </w:r>
      <w:r w:rsidR="004A0A7A">
        <w:rPr>
          <w:rFonts w:ascii="Tahoma" w:eastAsia="Times New Roman" w:hAnsi="Tahoma" w:cs="Tahoma"/>
          <w:sz w:val="20"/>
          <w:szCs w:val="20"/>
          <w:lang w:eastAsia="sk-SK"/>
        </w:rPr>
        <w:t>8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: 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 xml:space="preserve">súčet </w:t>
      </w:r>
      <w:r w:rsidR="004A0A7A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30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/</w:t>
      </w:r>
      <w:r w:rsidR="004A0A7A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14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 xml:space="preserve"> počet dievčat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Skutočný počet žiakov 1.ročníka k 15.9.200</w:t>
      </w:r>
      <w:r w:rsidR="004A0A7A">
        <w:rPr>
          <w:rFonts w:ascii="Tahoma" w:eastAsia="Times New Roman" w:hAnsi="Tahoma" w:cs="Tahoma"/>
          <w:sz w:val="20"/>
          <w:szCs w:val="20"/>
          <w:lang w:eastAsia="sk-SK"/>
        </w:rPr>
        <w:t>8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: </w:t>
      </w:r>
      <w:r w:rsidR="00044C51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 xml:space="preserve">súčet </w:t>
      </w:r>
      <w:r w:rsidR="004A0A7A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31</w:t>
      </w:r>
      <w:r w:rsidR="00044C51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/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1</w:t>
      </w:r>
      <w:r w:rsidR="004A0A7A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6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 xml:space="preserve"> počet dievčat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Počet detí s odloženou školskou dochádzkou: 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súčet 4/</w:t>
      </w:r>
      <w:r w:rsidR="004A0A7A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1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 xml:space="preserve"> počet dievčat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Ukončenie školskej dochádzky na ZŠ k 30.6.2007</w:t>
      </w:r>
    </w:p>
    <w:tbl>
      <w:tblPr>
        <w:tblW w:w="81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11"/>
        <w:gridCol w:w="708"/>
        <w:gridCol w:w="709"/>
        <w:gridCol w:w="1276"/>
        <w:gridCol w:w="850"/>
        <w:gridCol w:w="2487"/>
      </w:tblGrid>
      <w:tr w:rsidR="00CE0490" w:rsidRPr="008C1A7D" w:rsidTr="00CE0490">
        <w:trPr>
          <w:trHeight w:val="234"/>
          <w:tblCellSpacing w:w="0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Nižší ročník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5.roč.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6.roč.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7.roč.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8.roč.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9.roč.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E0490" w:rsidRPr="008C1A7D" w:rsidTr="00CE0490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4A0A7A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4A0A7A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4A0A7A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4A0A7A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57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5" w:name="e1c"/>
      <w:bookmarkStart w:id="6" w:name="1d"/>
      <w:bookmarkEnd w:id="4"/>
      <w:bookmarkEnd w:id="5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d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079"/>
        <w:gridCol w:w="1079"/>
        <w:gridCol w:w="1984"/>
        <w:gridCol w:w="625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Gym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Gym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SOŠ, SOU, OU a 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57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57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100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7" w:name="e1d"/>
      <w:bookmarkStart w:id="8" w:name="1e"/>
      <w:bookmarkEnd w:id="6"/>
      <w:bookmarkEnd w:id="7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e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449"/>
        <w:gridCol w:w="198"/>
        <w:gridCol w:w="703"/>
        <w:gridCol w:w="485"/>
        <w:gridCol w:w="449"/>
        <w:gridCol w:w="327"/>
        <w:gridCol w:w="449"/>
        <w:gridCol w:w="210"/>
        <w:gridCol w:w="467"/>
        <w:gridCol w:w="631"/>
        <w:gridCol w:w="449"/>
        <w:gridCol w:w="449"/>
        <w:gridCol w:w="461"/>
        <w:gridCol w:w="449"/>
        <w:gridCol w:w="349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Cvmat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Cvsj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Hud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Náb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OV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62360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2360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62360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2360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lastRenderedPageBreak/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</w:tbl>
    <w:p w:rsidR="008C1A7D" w:rsidRPr="008C1A7D" w:rsidRDefault="008C1A7D" w:rsidP="008C1A7D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449"/>
        <w:gridCol w:w="325"/>
        <w:gridCol w:w="398"/>
        <w:gridCol w:w="449"/>
        <w:gridCol w:w="449"/>
        <w:gridCol w:w="449"/>
        <w:gridCol w:w="449"/>
        <w:gridCol w:w="449"/>
        <w:gridCol w:w="535"/>
        <w:gridCol w:w="318"/>
        <w:gridCol w:w="362"/>
        <w:gridCol w:w="582"/>
        <w:gridCol w:w="564"/>
        <w:gridCol w:w="449"/>
        <w:gridCol w:w="394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Obč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UčHv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UčVv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Výt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</w:tbl>
    <w:p w:rsidR="008C1A7D" w:rsidRPr="008C1A7D" w:rsidRDefault="008C1A7D" w:rsidP="008C1A7D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494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Zem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1,33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1,46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1,87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1,57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1,7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1,48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lastRenderedPageBreak/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2,26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1,77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1,9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9" w:name="e1e"/>
      <w:bookmarkEnd w:id="8"/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23"/>
        <w:gridCol w:w="870"/>
        <w:gridCol w:w="1138"/>
        <w:gridCol w:w="1602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Neklasifikovaní</w:t>
            </w:r>
          </w:p>
        </w:tc>
      </w:tr>
      <w:tr w:rsidR="008C1A7D" w:rsidRPr="008C1A7D" w:rsidTr="004A0A7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4A0A7A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A0A7A" w:rsidRDefault="004A0A7A" w:rsidP="008C1A7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A0A7A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A0A7A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A0A7A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A0A7A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4A0A7A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4A0A7A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4A0A7A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4A0A7A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4A0A7A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8C1A7D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8F41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8F41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8F41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8F41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23"/>
        <w:gridCol w:w="1310"/>
        <w:gridCol w:w="1309"/>
        <w:gridCol w:w="1564"/>
        <w:gridCol w:w="1338"/>
        <w:gridCol w:w="1130"/>
        <w:gridCol w:w="2157"/>
      </w:tblGrid>
      <w:tr w:rsidR="008C1A7D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Zamešk. hod.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Zam. na žiaka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Ospravedlnené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Ospr. na žiaka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Neosprav</w:t>
            </w:r>
            <w:r w:rsidR="00CE04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Neosp. na žiaka</w:t>
            </w:r>
          </w:p>
        </w:tc>
      </w:tr>
      <w:tr w:rsidR="008C1A7D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862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862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Default="008F419E" w:rsidP="0062360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941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58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941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58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1110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1268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1268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1269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1269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862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50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862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50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85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85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2118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2118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2458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74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2458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74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1502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68,27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1502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68,27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0,06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2207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84,88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2204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84,77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0,12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2868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92,52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286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92,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0,03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2462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79,42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24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79,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0,16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2805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93,50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495958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87,33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185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6,17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3055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101,83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495958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2943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495958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98,10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3,73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2144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79,41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2144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79,41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CE0490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3569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118,97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3569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118,97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</w:tbl>
    <w:p w:rsidR="007971A6" w:rsidRDefault="007971A6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7971A6" w:rsidRDefault="007971A6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326"/>
        <w:gridCol w:w="1610"/>
        <w:gridCol w:w="2222"/>
      </w:tblGrid>
      <w:tr w:rsidR="008C1A7D" w:rsidRPr="008C1A7D" w:rsidTr="00CE04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Úspešnosť v %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Iný údaj o úspešnosti</w:t>
            </w:r>
          </w:p>
        </w:tc>
      </w:tr>
      <w:tr w:rsidR="008C1A7D" w:rsidRPr="008C1A7D" w:rsidTr="00CE04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68,4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-</w:t>
            </w:r>
          </w:p>
        </w:tc>
      </w:tr>
      <w:tr w:rsidR="008C1A7D" w:rsidRPr="008C1A7D" w:rsidTr="00CE04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44,9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-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0" w:name="1f"/>
      <w:bookmarkEnd w:id="9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f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Odbory a učebné plány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Učebný plán pre 1. - 2. ročník </w:t>
      </w:r>
      <w:r w:rsidRPr="00560665">
        <w:rPr>
          <w:rFonts w:ascii="Tahoma" w:eastAsia="Times New Roman" w:hAnsi="Tahoma" w:cs="Tahoma"/>
          <w:sz w:val="20"/>
          <w:szCs w:val="20"/>
          <w:lang w:eastAsia="sk-SK"/>
        </w:rPr>
        <w:t xml:space="preserve"> 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Variant 2</w:t>
      </w:r>
      <w:r w:rsidRPr="00560665">
        <w:rPr>
          <w:rFonts w:ascii="Tahoma" w:eastAsia="Times New Roman" w:hAnsi="Tahoma" w:cs="Tahoma"/>
          <w:sz w:val="20"/>
          <w:szCs w:val="20"/>
          <w:lang w:eastAsia="sk-SK"/>
        </w:rPr>
        <w:t>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EC0438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            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Učebný plán pre 3. - 4. ročník </w:t>
      </w:r>
      <w:r w:rsidRPr="00560665">
        <w:rPr>
          <w:rFonts w:ascii="Tahoma" w:eastAsia="Times New Roman" w:hAnsi="Tahoma" w:cs="Tahoma"/>
          <w:sz w:val="20"/>
          <w:szCs w:val="20"/>
          <w:lang w:eastAsia="sk-SK"/>
        </w:rPr>
        <w:t xml:space="preserve"> 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Variant 3</w:t>
      </w:r>
      <w:r w:rsidRPr="00560665">
        <w:rPr>
          <w:rFonts w:ascii="Tahoma" w:eastAsia="Times New Roman" w:hAnsi="Tahoma" w:cs="Tahoma"/>
          <w:sz w:val="20"/>
          <w:szCs w:val="20"/>
          <w:lang w:eastAsia="sk-SK"/>
        </w:rPr>
        <w:t>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EC0438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                     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Učebný plán pre 5. - 9. ročník </w:t>
      </w:r>
      <w:r w:rsidR="00160634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560665">
        <w:rPr>
          <w:rFonts w:ascii="Tahoma" w:eastAsia="Times New Roman" w:hAnsi="Tahoma" w:cs="Tahoma"/>
          <w:sz w:val="20"/>
          <w:szCs w:val="20"/>
          <w:lang w:eastAsia="sk-SK"/>
        </w:rPr>
        <w:t>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Variant 2</w:t>
      </w:r>
      <w:r w:rsidRPr="00560665">
        <w:rPr>
          <w:rFonts w:ascii="Tahoma" w:eastAsia="Times New Roman" w:hAnsi="Tahoma" w:cs="Tahoma"/>
          <w:sz w:val="20"/>
          <w:szCs w:val="20"/>
          <w:lang w:eastAsia="sk-SK"/>
        </w:rPr>
        <w:t>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625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VARIANT 2 = Učebný plán pre 1. – 2.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VARIANT 3 = Učebný plán pre 3. – 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VARIANT 2 = Učebný plán pre 5. –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1" w:name="e1f"/>
      <w:bookmarkEnd w:id="10"/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Nepovinné predmety</w:t>
      </w:r>
    </w:p>
    <w:tbl>
      <w:tblPr>
        <w:tblW w:w="8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8"/>
        <w:gridCol w:w="764"/>
        <w:gridCol w:w="1384"/>
        <w:gridCol w:w="2289"/>
      </w:tblGrid>
      <w:tr w:rsidR="008C1A7D" w:rsidRPr="008C1A7D" w:rsidTr="008A1378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hodín týždenne</w:t>
            </w:r>
          </w:p>
        </w:tc>
      </w:tr>
      <w:tr w:rsidR="008C1A7D" w:rsidRPr="008C1A7D" w:rsidTr="008A1378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Umelecká činnosť 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A1378" w:rsidP="008A137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  <w:tr w:rsidR="008C1A7D" w:rsidRPr="008C1A7D" w:rsidTr="008A1378">
        <w:trPr>
          <w:trHeight w:val="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Umelecká činnosť 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A1378" w:rsidP="008A137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  <w:tr w:rsidR="008A1378" w:rsidRPr="008C1A7D" w:rsidTr="008A1378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A1378" w:rsidRPr="008C1A7D" w:rsidRDefault="008A1378" w:rsidP="008C1A7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Umelecká činnosť 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A1378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A1378" w:rsidRPr="008C1A7D" w:rsidRDefault="008A1378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A1378" w:rsidRPr="008C1A7D" w:rsidRDefault="008A1378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  <w:tr w:rsidR="008C1A7D" w:rsidRPr="008C1A7D" w:rsidTr="008A1378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Umelecká činnosť 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8C1A7D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  <w:tr w:rsidR="008A1378" w:rsidRPr="008C1A7D" w:rsidTr="008A1378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A1378" w:rsidRPr="008C1A7D" w:rsidRDefault="008A1378" w:rsidP="008C1A7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Starostlivosť o zdravie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A1378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A1378" w:rsidRPr="008C1A7D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A1378" w:rsidRPr="008C1A7D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694"/>
        <w:gridCol w:w="916"/>
        <w:gridCol w:w="2098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hodín v týždni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Jazykový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3.-</w:t>
            </w:r>
            <w:r w:rsidR="00160634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 w:rsidR="00160634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rírodovedný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8C1A7D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Inf.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156"/>
        <w:gridCol w:w="1326"/>
        <w:gridCol w:w="2917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individ. integrovaných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A1378" w:rsidP="008A137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A137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 w:rsidR="008A137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A137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 w:rsidR="008A137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</w:tr>
    </w:tbl>
    <w:p w:rsidR="007971A6" w:rsidRDefault="007971A6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</w:pPr>
      <w:bookmarkStart w:id="12" w:name="1g"/>
      <w:bookmarkEnd w:id="11"/>
    </w:p>
    <w:p w:rsidR="007971A6" w:rsidRDefault="007971A6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</w:pPr>
    </w:p>
    <w:p w:rsidR="007971A6" w:rsidRDefault="007971A6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</w:pPr>
    </w:p>
    <w:p w:rsidR="007971A6" w:rsidRDefault="007971A6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</w:pP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lastRenderedPageBreak/>
        <w:t>§ 2. ods. 1 g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Zamestnanci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661"/>
        <w:gridCol w:w="1907"/>
        <w:gridCol w:w="2398"/>
        <w:gridCol w:w="2613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Počet pedag. </w:t>
            </w:r>
            <w:r w:rsidR="001606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Počet nepedag. </w:t>
            </w:r>
            <w:r w:rsidR="001606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Počet úväzkov pedag. </w:t>
            </w:r>
            <w:r w:rsidR="001606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Počet úväzkov nepedag. </w:t>
            </w:r>
            <w:r w:rsidR="001606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zam.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13,2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</w:tr>
      <w:tr w:rsidR="003F20AF" w:rsidRPr="008C1A7D" w:rsidTr="003F20A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20AF" w:rsidRPr="008C1A7D" w:rsidRDefault="003F20AF" w:rsidP="008C1A7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20AF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20AF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20AF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20AF" w:rsidRPr="008C1A7D" w:rsidRDefault="003F20AF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3" w:name="e1g"/>
      <w:bookmarkEnd w:id="12"/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Kvalifikovanosť pedagogických </w:t>
      </w:r>
      <w:r w:rsidR="0016063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877"/>
        <w:gridCol w:w="1630"/>
        <w:gridCol w:w="601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4" w:name="1h"/>
      <w:bookmarkEnd w:id="13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h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1899"/>
        <w:gridCol w:w="1849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študujúcich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D2769A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5" w:name="e1h"/>
      <w:bookmarkStart w:id="16" w:name="1i"/>
      <w:bookmarkEnd w:id="14"/>
      <w:bookmarkEnd w:id="15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i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Prehľad výsledkov súťaží a olympiád</w:t>
      </w:r>
    </w:p>
    <w:p w:rsid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Aktivity a prezentácia na verejnosti </w:t>
      </w:r>
    </w:p>
    <w:p w:rsidR="00EC0438" w:rsidRPr="005F3BCA" w:rsidRDefault="00EC0438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F3BCA">
        <w:rPr>
          <w:rFonts w:ascii="Tahoma" w:eastAsia="Times New Roman" w:hAnsi="Tahoma" w:cs="Tahoma"/>
          <w:b/>
          <w:sz w:val="20"/>
          <w:szCs w:val="20"/>
          <w:lang w:eastAsia="sk-SK"/>
        </w:rPr>
        <w:t>Komunikácia s verejnosťou:</w:t>
      </w:r>
    </w:p>
    <w:p w:rsidR="005F3BCA" w:rsidRDefault="005F3BCA" w:rsidP="005F3BCA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EC0438" w:rsidRDefault="00D2769A" w:rsidP="00EC0438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prostredníctvom školského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časopisu L</w:t>
      </w:r>
      <w:r>
        <w:rPr>
          <w:rFonts w:ascii="Tahoma" w:eastAsia="Times New Roman" w:hAnsi="Tahoma" w:cs="Tahoma"/>
          <w:sz w:val="20"/>
          <w:szCs w:val="20"/>
          <w:lang w:eastAsia="sk-SK"/>
        </w:rPr>
        <w:t>avína a 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L</w:t>
      </w:r>
      <w:r>
        <w:rPr>
          <w:rFonts w:ascii="Tahoma" w:eastAsia="Times New Roman" w:hAnsi="Tahoma" w:cs="Tahoma"/>
          <w:sz w:val="20"/>
          <w:szCs w:val="20"/>
          <w:lang w:eastAsia="sk-SK"/>
        </w:rPr>
        <w:t>avínka</w:t>
      </w:r>
    </w:p>
    <w:p w:rsidR="00EC0438" w:rsidRPr="00EC0438" w:rsidRDefault="00D2769A" w:rsidP="00EC0438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všetky dôležité informácie, oznamy a novinky o zaujímavostiach zo života školy sú na web stránke </w:t>
      </w:r>
      <w:r w:rsidRPr="00EC0438">
        <w:rPr>
          <w:rFonts w:ascii="Tahoma" w:eastAsia="Times New Roman" w:hAnsi="Tahoma" w:cs="Tahoma"/>
          <w:b/>
          <w:sz w:val="20"/>
          <w:szCs w:val="20"/>
          <w:lang w:eastAsia="sk-SK"/>
        </w:rPr>
        <w:t>zslokca.edupage.org</w:t>
      </w:r>
    </w:p>
    <w:p w:rsidR="00EC0438" w:rsidRDefault="00EC0438" w:rsidP="00EC0438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EC0438" w:rsidRDefault="00C073E1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F3BCA">
        <w:rPr>
          <w:rFonts w:ascii="Tahoma" w:eastAsia="Times New Roman" w:hAnsi="Tahoma" w:cs="Tahoma"/>
          <w:b/>
          <w:sz w:val="20"/>
          <w:szCs w:val="20"/>
          <w:lang w:eastAsia="sk-SK"/>
        </w:rPr>
        <w:t>Účasť na kultúrnych podujatiach:</w:t>
      </w:r>
    </w:p>
    <w:p w:rsidR="005F3BCA" w:rsidRPr="005F3BCA" w:rsidRDefault="005F3BCA" w:rsidP="005F3BCA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tradične naši žiaci vystupujú s kultúrnym programom na akciách ako posedenie s dôchodcami, vianočná besiedka, program ku dňu matiek</w:t>
      </w: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073E1">
        <w:rPr>
          <w:rFonts w:ascii="Tahoma" w:eastAsia="Times New Roman" w:hAnsi="Tahoma" w:cs="Tahoma"/>
          <w:sz w:val="20"/>
          <w:szCs w:val="20"/>
          <w:lang w:eastAsia="sk-SK"/>
        </w:rPr>
        <w:t xml:space="preserve">každoročne organizujeme tieto akcie: karneval,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V</w:t>
      </w:r>
      <w:r w:rsidRPr="00C073E1">
        <w:rPr>
          <w:rFonts w:ascii="Tahoma" w:eastAsia="Times New Roman" w:hAnsi="Tahoma" w:cs="Tahoma"/>
          <w:sz w:val="20"/>
          <w:szCs w:val="20"/>
          <w:lang w:eastAsia="sk-SK"/>
        </w:rPr>
        <w:t>eľkonočné dielne,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 V</w:t>
      </w:r>
      <w:r w:rsidRPr="00C073E1">
        <w:rPr>
          <w:rFonts w:ascii="Tahoma" w:eastAsia="Times New Roman" w:hAnsi="Tahoma" w:cs="Tahoma"/>
          <w:sz w:val="20"/>
          <w:szCs w:val="20"/>
          <w:lang w:eastAsia="sk-SK"/>
        </w:rPr>
        <w:t>i</w:t>
      </w:r>
      <w:r>
        <w:rPr>
          <w:rFonts w:ascii="Tahoma" w:eastAsia="Times New Roman" w:hAnsi="Tahoma" w:cs="Tahoma"/>
          <w:sz w:val="20"/>
          <w:szCs w:val="20"/>
          <w:lang w:eastAsia="sk-SK"/>
        </w:rPr>
        <w:t>anočné trhy, stretnutie so sv. M</w:t>
      </w:r>
      <w:r w:rsidRPr="00C073E1">
        <w:rPr>
          <w:rFonts w:ascii="Tahoma" w:eastAsia="Times New Roman" w:hAnsi="Tahoma" w:cs="Tahoma"/>
          <w:sz w:val="20"/>
          <w:szCs w:val="20"/>
          <w:lang w:eastAsia="sk-SK"/>
        </w:rPr>
        <w:t xml:space="preserve">ikulášom, volejbalový turnaj „učitelia verzus žiaci“ k 17. </w:t>
      </w:r>
      <w:r>
        <w:rPr>
          <w:rFonts w:ascii="Tahoma" w:eastAsia="Times New Roman" w:hAnsi="Tahoma" w:cs="Tahoma"/>
          <w:sz w:val="20"/>
          <w:szCs w:val="20"/>
          <w:lang w:eastAsia="sk-SK"/>
        </w:rPr>
        <w:t>n</w:t>
      </w:r>
      <w:r w:rsidRPr="00C073E1">
        <w:rPr>
          <w:rFonts w:ascii="Tahoma" w:eastAsia="Times New Roman" w:hAnsi="Tahoma" w:cs="Tahoma"/>
          <w:sz w:val="20"/>
          <w:szCs w:val="20"/>
          <w:lang w:eastAsia="sk-SK"/>
        </w:rPr>
        <w:t xml:space="preserve">ovembru, </w:t>
      </w:r>
      <w:r>
        <w:rPr>
          <w:rFonts w:ascii="Tahoma" w:eastAsia="Times New Roman" w:hAnsi="Tahoma" w:cs="Tahoma"/>
          <w:sz w:val="20"/>
          <w:szCs w:val="20"/>
          <w:lang w:eastAsia="sk-SK"/>
        </w:rPr>
        <w:t>n</w:t>
      </w:r>
      <w:r w:rsidRPr="00C073E1">
        <w:rPr>
          <w:rFonts w:ascii="Tahoma" w:eastAsia="Times New Roman" w:hAnsi="Tahoma" w:cs="Tahoma"/>
          <w:sz w:val="20"/>
          <w:szCs w:val="20"/>
          <w:lang w:eastAsia="sk-SK"/>
        </w:rPr>
        <w:t>očné vyučovanie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pre prvý stupeň, motivačný výlet pre naj žiakov šk</w:t>
      </w:r>
      <w:r w:rsidR="00D447E3">
        <w:rPr>
          <w:rFonts w:ascii="Tahoma" w:eastAsia="Times New Roman" w:hAnsi="Tahoma" w:cs="Tahoma"/>
          <w:sz w:val="20"/>
          <w:szCs w:val="20"/>
          <w:lang w:eastAsia="sk-SK"/>
        </w:rPr>
        <w:t>o</w:t>
      </w:r>
      <w:r>
        <w:rPr>
          <w:rFonts w:ascii="Tahoma" w:eastAsia="Times New Roman" w:hAnsi="Tahoma" w:cs="Tahoma"/>
          <w:sz w:val="20"/>
          <w:szCs w:val="20"/>
          <w:lang w:eastAsia="sk-SK"/>
        </w:rPr>
        <w:t>l</w:t>
      </w:r>
      <w:r w:rsidR="00D447E3">
        <w:rPr>
          <w:rFonts w:ascii="Tahoma" w:eastAsia="Times New Roman" w:hAnsi="Tahoma" w:cs="Tahoma"/>
          <w:sz w:val="20"/>
          <w:szCs w:val="20"/>
          <w:lang w:eastAsia="sk-SK"/>
        </w:rPr>
        <w:t>y</w:t>
      </w:r>
    </w:p>
    <w:p w:rsidR="005F3BCA" w:rsidRPr="00C073E1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073E1" w:rsidRPr="005F3BCA" w:rsidRDefault="00C073E1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F3BCA">
        <w:rPr>
          <w:rFonts w:ascii="Tahoma" w:eastAsia="Times New Roman" w:hAnsi="Tahoma" w:cs="Tahoma"/>
          <w:b/>
          <w:sz w:val="20"/>
          <w:szCs w:val="20"/>
          <w:lang w:eastAsia="sk-SK"/>
        </w:rPr>
        <w:t>Organizovanie výletov a exkurzií s výchovno-vzdelávacím zameraním</w:t>
      </w:r>
    </w:p>
    <w:p w:rsidR="005F3BCA" w:rsidRDefault="005F3BCA" w:rsidP="005F3BCA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073E1" w:rsidRDefault="00D447E3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dejepisná exkurzia do s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>lovenských banských miest pre 7. ročník</w:t>
      </w: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dejepisná exkurzia do Osvienčimu pre 9. ročník</w:t>
      </w: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literárna exkurzia do DK, Jasenovej a Ružomberku pre 7. ročník</w:t>
      </w: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návštevy divadelných predstavení</w:t>
      </w: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výchovné koncerty</w:t>
      </w: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koncoročné triedne výl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ety sú tiež zamerané na oblasť V</w:t>
      </w:r>
      <w:r>
        <w:rPr>
          <w:rFonts w:ascii="Tahoma" w:eastAsia="Times New Roman" w:hAnsi="Tahoma" w:cs="Tahoma"/>
          <w:sz w:val="20"/>
          <w:szCs w:val="20"/>
          <w:lang w:eastAsia="sk-SK"/>
        </w:rPr>
        <w:t>a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V</w:t>
      </w:r>
      <w:r>
        <w:rPr>
          <w:rFonts w:ascii="Tahoma" w:eastAsia="Times New Roman" w:hAnsi="Tahoma" w:cs="Tahoma"/>
          <w:sz w:val="20"/>
          <w:szCs w:val="20"/>
          <w:lang w:eastAsia="sk-SK"/>
        </w:rPr>
        <w:t>z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d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 jednotlivých ročníkoch a sú spojené s rekreačnou činnosťou</w:t>
      </w:r>
    </w:p>
    <w:p w:rsidR="005F3BCA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F3BCA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F3BCA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F3BCA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073E1" w:rsidRPr="005F3BCA" w:rsidRDefault="00C073E1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F3BCA">
        <w:rPr>
          <w:rFonts w:ascii="Tahoma" w:eastAsia="Times New Roman" w:hAnsi="Tahoma" w:cs="Tahoma"/>
          <w:b/>
          <w:sz w:val="20"/>
          <w:szCs w:val="20"/>
          <w:lang w:eastAsia="sk-SK"/>
        </w:rPr>
        <w:t>Odborné besedy, prednášky a semináre:</w:t>
      </w:r>
    </w:p>
    <w:p w:rsidR="005F3BCA" w:rsidRDefault="005F3BCA" w:rsidP="005F3BCA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beseda na tému právna zodpovednosť mladistvých s Mgr. Vojvodovou z OR PZ SR V DK 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odborná prednáška spojená s návštevou stomatologicke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j ambulancie v rámci projektu „S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úsmevom k zubárovi“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odborná prednáška spojená s návštevou poštového úradu v NO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odborná prednáška na tému ochrana vtáctva v CHKO Horná Orava</w:t>
      </w:r>
    </w:p>
    <w:p w:rsidR="00CB4D5D" w:rsidRDefault="00D447E3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odborná prednáška ku D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>ňu hasičov spojená s prezentáciou hasičskej techniky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odborný seminár so zameraním na o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bdobie </w:t>
      </w:r>
      <w:r w:rsidR="00D447E3">
        <w:rPr>
          <w:rFonts w:ascii="Tahoma" w:eastAsia="Times New Roman" w:hAnsi="Tahoma" w:cs="Tahoma"/>
          <w:sz w:val="20"/>
          <w:szCs w:val="20"/>
          <w:lang w:eastAsia="sk-SK"/>
        </w:rPr>
        <w:t>S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lovenského štátu počas II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svetovej vojny 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beseda so spisovateľom Š. Balákom, rodákom z Lokce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burza práce pre deviatakov v NO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workshopy pre deviatakov so zástupcami stredných odborných škôl a učilíšť </w:t>
      </w:r>
    </w:p>
    <w:p w:rsidR="005F3BCA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073E1" w:rsidRDefault="00CB4D5D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F3BCA">
        <w:rPr>
          <w:rFonts w:ascii="Tahoma" w:eastAsia="Times New Roman" w:hAnsi="Tahoma" w:cs="Tahoma"/>
          <w:b/>
          <w:sz w:val="20"/>
          <w:szCs w:val="20"/>
          <w:lang w:eastAsia="sk-SK"/>
        </w:rPr>
        <w:t>Účasť na školských, okresných, regionálnych, krajských a celoslovenských kolách predmetových súťaží a olympiád:</w:t>
      </w:r>
    </w:p>
    <w:p w:rsidR="005F3BCA" w:rsidRPr="005F3BCA" w:rsidRDefault="005F3BCA" w:rsidP="005F3BCA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Európa v škole – literárna a umelecká tvorba žiakov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Matematická olympiáda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Chemická olympiáda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Olympiáda v anglickom jazyku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Projektová súťaž v AJ</w:t>
      </w:r>
    </w:p>
    <w:p w:rsidR="0099393F" w:rsidRDefault="00044C51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Klokan</w:t>
      </w:r>
      <w:r w:rsidR="0099393F">
        <w:rPr>
          <w:rFonts w:ascii="Tahoma" w:eastAsia="Times New Roman" w:hAnsi="Tahoma" w:cs="Tahoma"/>
          <w:sz w:val="20"/>
          <w:szCs w:val="20"/>
          <w:lang w:eastAsia="sk-SK"/>
        </w:rPr>
        <w:t xml:space="preserve"> – matematická súťaž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FYZIQ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Fyzikálna olympiáda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Biblická olympiáda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Slávik 2008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Literárne súťaže: Dúha, Literárne Košice, Prečo mám rád Slovensko, Bambiriáda, Ihnátove Hanušovce, Literárny Kežmarok, Rozprávkové vretienko, Šaliansky Maťko, Hviezdoslavov Kubín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Regionálna súťaž školských časopisov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Cena Štefana Baláka</w:t>
      </w:r>
    </w:p>
    <w:p w:rsidR="003571CC" w:rsidRDefault="003571CC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Let us dance</w:t>
      </w:r>
    </w:p>
    <w:p w:rsidR="003571CC" w:rsidRDefault="003571CC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Tanečná súťaž v Hip-Hope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Pytagoriáda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Beh do vrchu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Ľahká atletika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Jednota CUP vo futbale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Coca Cola CUP vo futbale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Okresné kolá vo vybíjanej, volejbale, basketbale a stolnom tenise</w:t>
      </w:r>
    </w:p>
    <w:p w:rsidR="005F3BCA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B4D5D" w:rsidRPr="005F3BCA" w:rsidRDefault="0099393F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F3BCA">
        <w:rPr>
          <w:rFonts w:ascii="Tahoma" w:eastAsia="Times New Roman" w:hAnsi="Tahoma" w:cs="Tahoma"/>
          <w:b/>
          <w:sz w:val="20"/>
          <w:szCs w:val="20"/>
          <w:lang w:eastAsia="sk-SK"/>
        </w:rPr>
        <w:t>Záujmová činnosť v škole:</w:t>
      </w:r>
    </w:p>
    <w:p w:rsidR="0099393F" w:rsidRDefault="0099393F" w:rsidP="0099393F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99393F" w:rsidRDefault="0099393F" w:rsidP="0099393F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V školskom roku 2007/2008 pracovali žiaci v 25 krúžkoch zameraných na rôzne druhy športu, počítače, tanec, literárne a výtvarné umenie, prírodné a spoločenské vedy, ale aj varenie, rybárčenie, ochranu pred požiarmi.</w:t>
      </w:r>
    </w:p>
    <w:p w:rsidR="0099393F" w:rsidRDefault="0099393F" w:rsidP="0099393F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Internetová kaviareň pre verejnosť bola sprístupnená</w:t>
      </w:r>
      <w:r w:rsidR="00223955">
        <w:rPr>
          <w:rFonts w:ascii="Tahoma" w:eastAsia="Times New Roman" w:hAnsi="Tahoma" w:cs="Tahoma"/>
          <w:sz w:val="20"/>
          <w:szCs w:val="20"/>
          <w:lang w:eastAsia="sk-SK"/>
        </w:rPr>
        <w:t xml:space="preserve"> jedenkrát týždenne.</w:t>
      </w:r>
    </w:p>
    <w:p w:rsidR="00223955" w:rsidRPr="0099393F" w:rsidRDefault="00223955" w:rsidP="0099393F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99393F" w:rsidRPr="00223955" w:rsidRDefault="00223955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223955">
        <w:rPr>
          <w:rFonts w:ascii="Tahoma" w:eastAsia="Times New Roman" w:hAnsi="Tahoma" w:cs="Tahoma"/>
          <w:b/>
          <w:sz w:val="20"/>
          <w:szCs w:val="20"/>
          <w:lang w:eastAsia="sk-SK"/>
        </w:rPr>
        <w:t>Environmentálna výchova v prostredí školy:</w:t>
      </w:r>
    </w:p>
    <w:p w:rsidR="00223955" w:rsidRDefault="00223955" w:rsidP="00223955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23955" w:rsidRDefault="00223955" w:rsidP="00223955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Každoročne v októbri prebieha v škole zber papiera, v minulom školskom sa nám podarilo nazbierať okolo 8 ton. </w:t>
      </w:r>
    </w:p>
    <w:p w:rsidR="003571CC" w:rsidRDefault="003571CC" w:rsidP="00223955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23955" w:rsidRDefault="00223955" w:rsidP="00223955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Z finančnej podpory z projektu sm</w:t>
      </w:r>
      <w:r w:rsidR="003571CC">
        <w:rPr>
          <w:rFonts w:ascii="Tahoma" w:eastAsia="Times New Roman" w:hAnsi="Tahoma" w:cs="Tahoma"/>
          <w:sz w:val="20"/>
          <w:szCs w:val="20"/>
          <w:lang w:eastAsia="sk-SK"/>
        </w:rPr>
        <w:t>e vybudovali Enviroučebňu, tzv.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oddychovú zónu, kde </w:t>
      </w:r>
      <w:r w:rsidR="003571CC">
        <w:rPr>
          <w:rFonts w:ascii="Tahoma" w:eastAsia="Times New Roman" w:hAnsi="Tahoma" w:cs="Tahoma"/>
          <w:sz w:val="20"/>
          <w:szCs w:val="20"/>
          <w:lang w:eastAsia="sk-SK"/>
        </w:rPr>
        <w:t xml:space="preserve">majú žiaci možnosť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v letných mesiacoch  </w:t>
      </w:r>
      <w:r w:rsidR="003571CC">
        <w:rPr>
          <w:rFonts w:ascii="Tahoma" w:eastAsia="Times New Roman" w:hAnsi="Tahoma" w:cs="Tahoma"/>
          <w:sz w:val="20"/>
          <w:szCs w:val="20"/>
          <w:lang w:eastAsia="sk-SK"/>
        </w:rPr>
        <w:t>stráviť vyučovanie v príjemnom prostredí.</w:t>
      </w:r>
    </w:p>
    <w:p w:rsidR="00223955" w:rsidRDefault="00223955" w:rsidP="00223955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  <w:r w:rsidRPr="003571CC">
        <w:rPr>
          <w:rFonts w:ascii="Tahoma" w:eastAsia="Times New Roman" w:hAnsi="Tahoma" w:cs="Tahoma"/>
          <w:sz w:val="20"/>
          <w:szCs w:val="20"/>
          <w:lang w:eastAsia="sk-SK"/>
        </w:rPr>
        <w:t>V mesiaci apríl pri príležitosti Dňa Zeme s</w:t>
      </w:r>
      <w:r w:rsidR="003571CC">
        <w:rPr>
          <w:rFonts w:ascii="Tahoma" w:eastAsia="Times New Roman" w:hAnsi="Tahoma" w:cs="Tahoma"/>
          <w:sz w:val="20"/>
          <w:szCs w:val="20"/>
          <w:lang w:eastAsia="sk-SK"/>
        </w:rPr>
        <w:t>me vysadili sadenice stromčekov, ktoré sme dostali od Štátnych lesov SR.</w:t>
      </w:r>
    </w:p>
    <w:p w:rsidR="00223955" w:rsidRDefault="00223955" w:rsidP="00223955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3571CC" w:rsidRDefault="00223955" w:rsidP="003571CC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3571CC">
        <w:rPr>
          <w:rFonts w:ascii="Tahoma" w:eastAsia="Times New Roman" w:hAnsi="Tahoma" w:cs="Tahoma"/>
          <w:b/>
          <w:sz w:val="20"/>
          <w:szCs w:val="20"/>
          <w:lang w:eastAsia="sk-SK"/>
        </w:rPr>
        <w:t>Kultúrno-spoločenské podujatia pre zamestnancov školy:</w:t>
      </w:r>
    </w:p>
    <w:p w:rsidR="003571CC" w:rsidRPr="003571CC" w:rsidRDefault="003571CC" w:rsidP="003571CC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3571CC" w:rsidRDefault="003571CC" w:rsidP="003571CC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svetový muzikál Fidlikant na streche v Bratislave</w:t>
      </w:r>
    </w:p>
    <w:p w:rsidR="003571CC" w:rsidRDefault="003571CC" w:rsidP="003571CC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Vianočná kapustnica</w:t>
      </w:r>
    </w:p>
    <w:p w:rsidR="003571CC" w:rsidRDefault="003571CC" w:rsidP="003571CC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Oslava Dňa učiteľov</w:t>
      </w:r>
    </w:p>
    <w:p w:rsidR="003571CC" w:rsidRDefault="003571CC" w:rsidP="003571CC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Posedenie pri guľáši na konci školského roka</w:t>
      </w:r>
    </w:p>
    <w:p w:rsidR="003571CC" w:rsidRDefault="003571CC" w:rsidP="003571CC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Memoriál B. Kozáka vo volejbale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7" w:name="1j"/>
      <w:bookmarkEnd w:id="16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j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Projekty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 školskom roku 2007</w:t>
      </w:r>
      <w:r w:rsidR="00EE3EAC">
        <w:rPr>
          <w:rFonts w:ascii="Tahoma" w:eastAsia="Times New Roman" w:hAnsi="Tahoma" w:cs="Tahoma"/>
          <w:sz w:val="20"/>
          <w:szCs w:val="20"/>
          <w:lang w:eastAsia="sk-SK"/>
        </w:rPr>
        <w:t>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2008 sme reagovali na výzvy </w:t>
      </w:r>
      <w:r w:rsidR="005F3BCA">
        <w:rPr>
          <w:rFonts w:ascii="Tahoma" w:eastAsia="Times New Roman" w:hAnsi="Tahoma" w:cs="Tahoma"/>
          <w:sz w:val="20"/>
          <w:szCs w:val="20"/>
          <w:lang w:eastAsia="sk-SK"/>
        </w:rPr>
        <w:t>rôznych</w:t>
      </w:r>
      <w:r w:rsidR="005F3BCA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inštitúcií a zapojili sme sa do týchto projektov: </w:t>
      </w:r>
    </w:p>
    <w:p w:rsidR="008C1A7D" w:rsidRPr="005D0756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5D0756">
        <w:rPr>
          <w:rFonts w:ascii="Tahoma" w:eastAsia="Times New Roman" w:hAnsi="Tahoma" w:cs="Tahoma"/>
          <w:sz w:val="20"/>
          <w:szCs w:val="20"/>
          <w:lang w:eastAsia="sk-SK"/>
        </w:rPr>
        <w:t xml:space="preserve">1. Projekt: „Elektronizácia a revitalizácia zariadení školského stravovania 2008" </w:t>
      </w:r>
    </w:p>
    <w:p w:rsidR="008C1A7D" w:rsidRPr="005D0756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u w:val="single"/>
          <w:lang w:eastAsia="sk-SK"/>
        </w:rPr>
      </w:pPr>
      <w:r w:rsidRPr="005D0756"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Pr="005D0756">
        <w:rPr>
          <w:rFonts w:ascii="Tahoma" w:eastAsia="Times New Roman" w:hAnsi="Tahoma" w:cs="Tahoma"/>
          <w:sz w:val="20"/>
          <w:szCs w:val="20"/>
          <w:u w:val="single"/>
          <w:lang w:eastAsia="sk-SK"/>
        </w:rPr>
        <w:t xml:space="preserve">Projekt: „Otvorená škola 2008 - IKT v škole" </w:t>
      </w:r>
      <w:r w:rsidR="005D0756">
        <w:rPr>
          <w:rFonts w:ascii="Tahoma" w:eastAsia="Times New Roman" w:hAnsi="Tahoma" w:cs="Tahoma"/>
          <w:sz w:val="20"/>
          <w:szCs w:val="20"/>
          <w:u w:val="single"/>
          <w:lang w:eastAsia="sk-SK"/>
        </w:rPr>
        <w:t xml:space="preserve">                                                                                                  </w:t>
      </w:r>
      <w:r w:rsidR="003571CC" w:rsidRPr="005D0756">
        <w:rPr>
          <w:rFonts w:ascii="Tahoma" w:eastAsia="Times New Roman" w:hAnsi="Tahoma" w:cs="Tahoma"/>
          <w:sz w:val="20"/>
          <w:szCs w:val="20"/>
          <w:u w:val="single"/>
          <w:lang w:eastAsia="sk-SK"/>
        </w:rPr>
        <w:t>– úspešný projekt</w:t>
      </w:r>
      <w:r w:rsidR="003571CC" w:rsidRPr="005D0756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</w:t>
      </w:r>
      <w:r w:rsidR="005D0756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</w:t>
      </w:r>
      <w:r w:rsidR="003571CC" w:rsidRPr="005D0756">
        <w:rPr>
          <w:rFonts w:ascii="Tahoma" w:eastAsia="Times New Roman" w:hAnsi="Tahoma" w:cs="Tahoma"/>
          <w:sz w:val="20"/>
          <w:szCs w:val="20"/>
          <w:lang w:eastAsia="sk-SK"/>
        </w:rPr>
        <w:t xml:space="preserve">    /z finančných prostriedkov sme zakúpili 10 nových notebookov/</w:t>
      </w:r>
    </w:p>
    <w:p w:rsidR="008C1A7D" w:rsidRPr="005D0756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5D0756">
        <w:rPr>
          <w:rFonts w:ascii="Tahoma" w:eastAsia="Times New Roman" w:hAnsi="Tahoma" w:cs="Tahoma"/>
          <w:sz w:val="20"/>
          <w:szCs w:val="20"/>
          <w:lang w:eastAsia="sk-SK"/>
        </w:rPr>
        <w:t xml:space="preserve">3. Projekt: „Moderná škola 21. storočia" - Agentúra MŠ SR v rámci výzvy Premena tradičnej školy na modernú </w:t>
      </w:r>
    </w:p>
    <w:p w:rsidR="00406C50" w:rsidRPr="005D0756" w:rsidRDefault="00406C50" w:rsidP="00406C50">
      <w:pPr>
        <w:pStyle w:val="Normlnywebov"/>
        <w:rPr>
          <w:rFonts w:ascii="Tahoma" w:hAnsi="Tahoma" w:cs="Tahoma"/>
          <w:sz w:val="20"/>
          <w:szCs w:val="20"/>
          <w:u w:val="single"/>
        </w:rPr>
      </w:pPr>
      <w:r w:rsidRPr="005D0756">
        <w:rPr>
          <w:rFonts w:ascii="Tahoma" w:hAnsi="Tahoma" w:cs="Tahoma"/>
          <w:sz w:val="20"/>
          <w:szCs w:val="20"/>
        </w:rPr>
        <w:t>4.</w:t>
      </w:r>
      <w:r w:rsidR="005D0756" w:rsidRPr="005D0756">
        <w:rPr>
          <w:rFonts w:ascii="Tahoma" w:hAnsi="Tahoma" w:cs="Tahoma"/>
          <w:sz w:val="20"/>
          <w:szCs w:val="20"/>
        </w:rPr>
        <w:t xml:space="preserve"> </w:t>
      </w:r>
      <w:r w:rsidRPr="005D0756">
        <w:rPr>
          <w:rFonts w:ascii="Tahoma" w:hAnsi="Tahoma" w:cs="Tahoma"/>
          <w:sz w:val="20"/>
          <w:szCs w:val="20"/>
          <w:u w:val="single"/>
        </w:rPr>
        <w:t xml:space="preserve">Projekt: „Dajme deťom šancu objaviť nádherný svet kníh“ - „Elektronizácia a revitalizácia školských knižníc" </w:t>
      </w:r>
      <w:r w:rsidR="005D0756">
        <w:rPr>
          <w:rFonts w:ascii="Tahoma" w:hAnsi="Tahoma" w:cs="Tahoma"/>
          <w:sz w:val="20"/>
          <w:szCs w:val="20"/>
          <w:u w:val="single"/>
        </w:rPr>
        <w:t xml:space="preserve">            </w:t>
      </w:r>
      <w:r w:rsidR="005D0756" w:rsidRPr="005D0756">
        <w:rPr>
          <w:rFonts w:ascii="Tahoma" w:hAnsi="Tahoma" w:cs="Tahoma"/>
          <w:sz w:val="20"/>
          <w:szCs w:val="20"/>
          <w:u w:val="single"/>
        </w:rPr>
        <w:t xml:space="preserve">– úspešný projekt                                                                                                                 </w:t>
      </w:r>
    </w:p>
    <w:p w:rsidR="00406C50" w:rsidRPr="005D0756" w:rsidRDefault="005D0756" w:rsidP="00406C50">
      <w:pPr>
        <w:pStyle w:val="Normlnywebov"/>
        <w:rPr>
          <w:rFonts w:ascii="Tahoma" w:hAnsi="Tahoma" w:cs="Tahoma"/>
          <w:sz w:val="20"/>
          <w:szCs w:val="20"/>
          <w:u w:val="single"/>
        </w:rPr>
      </w:pPr>
      <w:r w:rsidRPr="005D0756">
        <w:rPr>
          <w:rFonts w:ascii="Tahoma" w:hAnsi="Tahoma" w:cs="Tahoma"/>
          <w:sz w:val="20"/>
          <w:szCs w:val="20"/>
        </w:rPr>
        <w:t>5</w:t>
      </w:r>
      <w:r w:rsidR="00406C50" w:rsidRPr="005D0756">
        <w:rPr>
          <w:rFonts w:ascii="Tahoma" w:hAnsi="Tahoma" w:cs="Tahoma"/>
          <w:sz w:val="20"/>
          <w:szCs w:val="20"/>
        </w:rPr>
        <w:t xml:space="preserve">. </w:t>
      </w:r>
      <w:r w:rsidR="00406C50" w:rsidRPr="005D0756">
        <w:rPr>
          <w:rFonts w:ascii="Tahoma" w:hAnsi="Tahoma" w:cs="Tahoma"/>
          <w:sz w:val="20"/>
          <w:szCs w:val="20"/>
          <w:u w:val="single"/>
        </w:rPr>
        <w:t>Projekt: „Učíme sa jazyky po novom“ „Jazykové laboratóriá pre základné a stredné školy</w:t>
      </w:r>
      <w:r w:rsidRPr="005D0756">
        <w:rPr>
          <w:rFonts w:ascii="Tahoma" w:hAnsi="Tahoma" w:cs="Tahoma"/>
          <w:sz w:val="20"/>
          <w:szCs w:val="20"/>
          <w:u w:val="single"/>
        </w:rPr>
        <w:t xml:space="preserve"> 2007</w:t>
      </w:r>
      <w:r w:rsidR="00406C50" w:rsidRPr="005D0756">
        <w:rPr>
          <w:rFonts w:ascii="Tahoma" w:hAnsi="Tahoma" w:cs="Tahoma"/>
          <w:sz w:val="20"/>
          <w:szCs w:val="20"/>
          <w:u w:val="single"/>
        </w:rPr>
        <w:t>"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</w:t>
      </w:r>
      <w:r w:rsidRPr="005D0756">
        <w:rPr>
          <w:rFonts w:ascii="Tahoma" w:hAnsi="Tahoma" w:cs="Tahoma"/>
          <w:sz w:val="20"/>
          <w:szCs w:val="20"/>
          <w:u w:val="single"/>
        </w:rPr>
        <w:t>– úspešný projekt</w:t>
      </w:r>
      <w:r w:rsidRPr="005D075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</w:t>
      </w:r>
      <w:r w:rsidRPr="005D0756">
        <w:rPr>
          <w:rFonts w:ascii="Tahoma" w:hAnsi="Tahoma" w:cs="Tahoma"/>
          <w:sz w:val="20"/>
          <w:szCs w:val="20"/>
        </w:rPr>
        <w:t xml:space="preserve">  /z finančných prostriedkov sme zriadili jazykové laboratórium vrátane troch PC zostáva k multifunkčného laserového zariadenia - kopírky/</w:t>
      </w:r>
    </w:p>
    <w:p w:rsidR="00406C50" w:rsidRPr="005D0756" w:rsidRDefault="005D0756" w:rsidP="00406C50">
      <w:pPr>
        <w:pStyle w:val="Normlnyweb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406C50" w:rsidRPr="005D0756">
        <w:rPr>
          <w:rFonts w:ascii="Tahoma" w:hAnsi="Tahoma" w:cs="Tahoma"/>
          <w:sz w:val="20"/>
          <w:szCs w:val="20"/>
        </w:rPr>
        <w:t xml:space="preserve">. Projekt: „E-vzdelávanie pre žiakov zo sociálne znevýhodneného prostredia a žiakov so zdravotným postihnutím"  </w:t>
      </w:r>
    </w:p>
    <w:p w:rsidR="00406C50" w:rsidRDefault="005D0756" w:rsidP="00406C50">
      <w:pPr>
        <w:pStyle w:val="Normlnyweb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406C50" w:rsidRPr="005D0756">
        <w:rPr>
          <w:rFonts w:ascii="Tahoma" w:hAnsi="Tahoma" w:cs="Tahoma"/>
          <w:sz w:val="20"/>
          <w:szCs w:val="20"/>
        </w:rPr>
        <w:t xml:space="preserve">. Projekt: „Otvorená škola – oblasť športu"  </w:t>
      </w:r>
    </w:p>
    <w:p w:rsidR="00CF3247" w:rsidRPr="005D0756" w:rsidRDefault="00CF3247" w:rsidP="00406C50">
      <w:pPr>
        <w:pStyle w:val="Normlnyweb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rámci rôznych výziev škola počas troch rokov získala finančné prostriedky v celkovej sume </w:t>
      </w:r>
      <w:r w:rsidR="009E7AEE">
        <w:rPr>
          <w:rFonts w:ascii="Tahoma" w:hAnsi="Tahoma" w:cs="Tahoma"/>
          <w:sz w:val="20"/>
          <w:szCs w:val="20"/>
        </w:rPr>
        <w:t xml:space="preserve">prevyšujúcej               </w:t>
      </w:r>
      <w:r>
        <w:rPr>
          <w:rFonts w:ascii="Tahoma" w:hAnsi="Tahoma" w:cs="Tahoma"/>
          <w:sz w:val="20"/>
          <w:szCs w:val="20"/>
        </w:rPr>
        <w:t xml:space="preserve"> 1</w:t>
      </w:r>
      <w:r w:rsidR="00D447E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3 milióna Sk.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8" w:name="e1j"/>
      <w:bookmarkStart w:id="19" w:name="1k"/>
      <w:bookmarkEnd w:id="17"/>
      <w:bookmarkEnd w:id="18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k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Výsledky inšpekčnej činnosti</w:t>
      </w:r>
    </w:p>
    <w:p w:rsidR="008C1A7D" w:rsidRPr="008C1A7D" w:rsidRDefault="005F3BCA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V školskom roku 2007/2008 nebola na škole vykonaná komplexná inšpekcia.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20" w:name="e1k"/>
      <w:bookmarkStart w:id="21" w:name="1l"/>
      <w:bookmarkEnd w:id="19"/>
      <w:bookmarkEnd w:id="20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lastRenderedPageBreak/>
        <w:t>§ 2. ods. 1 l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Materiálno-technické podmienky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Škola má v sú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>časnosti dve budovy (budova MŠ slúži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na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činnosť materskej školy a vyučovan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>ie v 1.- 2.ročníku a budova ZŠ na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vyučovanie v 3.- 9. ročníku). V hlavnej budove základnej školy 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>sa nachádza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14 kmeňových tried, 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1 počítačová učebňa,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jazyková učebňa, učebňa hudobnej výchovy, zborovňa, riaditeľňa, učtáreň, knižnica, kabinety a toalety.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Telocvičňa </w:t>
      </w:r>
      <w:r w:rsidR="00E2507B">
        <w:rPr>
          <w:rFonts w:ascii="Tahoma" w:eastAsia="Times New Roman" w:hAnsi="Tahoma" w:cs="Tahoma"/>
          <w:sz w:val="20"/>
          <w:szCs w:val="20"/>
          <w:lang w:eastAsia="sk-SK"/>
        </w:rPr>
        <w:t>je využívaná v rámci hodí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n</w:t>
      </w:r>
      <w:r w:rsidR="00E2507B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T</w:t>
      </w:r>
      <w:r w:rsidR="00E2507B">
        <w:rPr>
          <w:rFonts w:ascii="Tahoma" w:eastAsia="Times New Roman" w:hAnsi="Tahoma" w:cs="Tahoma"/>
          <w:sz w:val="20"/>
          <w:szCs w:val="20"/>
          <w:lang w:eastAsia="sk-SK"/>
        </w:rPr>
        <w:t xml:space="preserve">V a počas činnosti športových krúžkov. V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prípade priaznivého počas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>ia sú využívané priestory pred i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za školou. Súčasťou školy je školská dielňa určená na výučbu Tchv. Škola má vlastný pozemok na vyučovanie pestovateľských prác. </w:t>
      </w:r>
      <w:r w:rsidR="00E2507B">
        <w:rPr>
          <w:rFonts w:ascii="Tahoma" w:eastAsia="Times New Roman" w:hAnsi="Tahoma" w:cs="Tahoma"/>
          <w:sz w:val="20"/>
          <w:szCs w:val="20"/>
          <w:lang w:eastAsia="sk-SK"/>
        </w:rPr>
        <w:t>Ž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iaci i zamestnanci sa stravujú v</w:t>
      </w:r>
      <w:r w:rsidR="00E2507B">
        <w:rPr>
          <w:rFonts w:ascii="Tahoma" w:eastAsia="Times New Roman" w:hAnsi="Tahoma" w:cs="Tahoma"/>
          <w:sz w:val="20"/>
          <w:szCs w:val="20"/>
          <w:lang w:eastAsia="sk-SK"/>
        </w:rPr>
        <w:t xml:space="preserve"> školskej 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>jedálni pri ZŠ alebo M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Š. V budove materskej školy sú tri 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>denné miestnosti a spálňa pre deti v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MŠ, tri kmeňové triedy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ZŠ</w:t>
      </w:r>
      <w:r w:rsidR="00E2507B">
        <w:rPr>
          <w:rFonts w:ascii="Tahoma" w:eastAsia="Times New Roman" w:hAnsi="Tahoma" w:cs="Tahoma"/>
          <w:sz w:val="20"/>
          <w:szCs w:val="20"/>
          <w:lang w:eastAsia="sk-SK"/>
        </w:rPr>
        <w:t xml:space="preserve">, priestory ŠKD,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dve zborovne, toalety a malá telocvičňa.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Učebné pomôcky zakupujeme z prostriedkov Združenia rodičov, rôznych projektov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>, do ktorých sa zapájame prostredníctvom výziev MŠ SR /</w:t>
      </w:r>
      <w:r w:rsidR="00406C50" w:rsidRPr="009E7AEE">
        <w:rPr>
          <w:rFonts w:ascii="Tahoma" w:eastAsia="Times New Roman" w:hAnsi="Tahoma" w:cs="Tahoma"/>
          <w:b/>
          <w:sz w:val="20"/>
          <w:szCs w:val="20"/>
          <w:lang w:eastAsia="sk-SK"/>
        </w:rPr>
        <w:t>školská knižnica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 = PC zostava s kopírkou, informačný knižničný systém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odborná literatúra, </w:t>
      </w:r>
      <w:r w:rsidR="00406C50" w:rsidRPr="009E7AEE">
        <w:rPr>
          <w:rFonts w:ascii="Tahoma" w:eastAsia="Times New Roman" w:hAnsi="Tahoma" w:cs="Tahoma"/>
          <w:b/>
          <w:sz w:val="20"/>
          <w:szCs w:val="20"/>
          <w:lang w:eastAsia="sk-SK"/>
        </w:rPr>
        <w:t>jazykové laboratórium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 = 3 ks PC zostava, laserová kopírka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r w:rsidR="00406C50" w:rsidRPr="009E7AEE">
        <w:rPr>
          <w:rFonts w:ascii="Tahoma" w:eastAsia="Times New Roman" w:hAnsi="Tahoma" w:cs="Tahoma"/>
          <w:b/>
          <w:sz w:val="20"/>
          <w:szCs w:val="20"/>
          <w:lang w:eastAsia="sk-SK"/>
        </w:rPr>
        <w:t>enviroučebňa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 = 9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 ks lavičiek a zámková dlažba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>,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 palisády a sadenice okrasných drevín, </w:t>
      </w:r>
      <w:r w:rsidR="009E7AEE" w:rsidRPr="009E7AEE">
        <w:rPr>
          <w:rFonts w:ascii="Tahoma" w:eastAsia="Times New Roman" w:hAnsi="Tahoma" w:cs="Tahoma"/>
          <w:b/>
          <w:sz w:val="20"/>
          <w:szCs w:val="20"/>
          <w:lang w:eastAsia="sk-SK"/>
        </w:rPr>
        <w:t>projekt IKT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 =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 10 ks notebookov/ a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z rozpočtu školy</w:t>
      </w:r>
      <w:r w:rsidR="00EE3EAC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Súčasný stav učebných pomôcok v škole nie je úplne vyhovujúci, ale postupne sa nám darí vymieňať staré, neaktuálne a poškodené pomôcky novými, modernejšími. 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V budúcnosti je potrebné 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zriadiť </w:t>
      </w:r>
      <w:r w:rsidR="00406C50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dennú miestnosť pre 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ostatných zamestnancov a pomôckami </w:t>
      </w:r>
      <w:r w:rsidR="005D0756">
        <w:rPr>
          <w:rFonts w:ascii="Tahoma" w:eastAsia="Times New Roman" w:hAnsi="Tahoma" w:cs="Tahoma"/>
          <w:sz w:val="20"/>
          <w:szCs w:val="20"/>
          <w:lang w:eastAsia="sk-SK"/>
        </w:rPr>
        <w:t>doplniť zariadenie priestorov pre činnosť výchovného poradcu a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špeciálneho pedagóga, školskú k</w:t>
      </w:r>
      <w:r w:rsidR="005D0756">
        <w:rPr>
          <w:rFonts w:ascii="Tahoma" w:eastAsia="Times New Roman" w:hAnsi="Tahoma" w:cs="Tahoma"/>
          <w:sz w:val="20"/>
          <w:szCs w:val="20"/>
          <w:lang w:eastAsia="sk-SK"/>
        </w:rPr>
        <w:t xml:space="preserve">nižnicu, jazykové laboratórium a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počítačovú učebňu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>. 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Škola nevyhnutne potrebuje do troch rokov vybudovať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 xml:space="preserve"> 4 nové triedy </w:t>
      </w:r>
      <w:r w:rsidR="005D0756">
        <w:rPr>
          <w:rFonts w:ascii="Tahoma" w:eastAsia="Times New Roman" w:hAnsi="Tahoma" w:cs="Tahoma"/>
          <w:sz w:val="20"/>
          <w:szCs w:val="20"/>
          <w:lang w:eastAsia="sk-SK"/>
        </w:rPr>
        <w:t>z dôvodu nových predpisov -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ustanovení Nového školského zákona</w:t>
      </w:r>
      <w:r w:rsidR="005D0756">
        <w:rPr>
          <w:rFonts w:ascii="Tahoma" w:eastAsia="Times New Roman" w:hAnsi="Tahoma" w:cs="Tahoma"/>
          <w:sz w:val="20"/>
          <w:szCs w:val="20"/>
          <w:lang w:eastAsia="sk-SK"/>
        </w:rPr>
        <w:t xml:space="preserve"> č. 245/2008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týkajúceho sa nižšieho počtu žiakov v triedach. </w:t>
      </w:r>
    </w:p>
    <w:p w:rsidR="008C1A7D" w:rsidRPr="008C1A7D" w:rsidRDefault="00CF3247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Pre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efektívnejšiu výučbu telesnej výchovy </w:t>
      </w:r>
      <w:r>
        <w:rPr>
          <w:rFonts w:ascii="Tahoma" w:eastAsia="Times New Roman" w:hAnsi="Tahoma" w:cs="Tahoma"/>
          <w:sz w:val="20"/>
          <w:szCs w:val="20"/>
          <w:lang w:eastAsia="sk-SK"/>
        </w:rPr>
        <w:t>a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> širších možností zdravého spôso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 xml:space="preserve">bu trávenia voľného času detí  v rámci záujmovej činnosti, </w:t>
      </w:r>
      <w:r>
        <w:rPr>
          <w:rFonts w:ascii="Tahoma" w:eastAsia="Times New Roman" w:hAnsi="Tahoma" w:cs="Tahoma"/>
          <w:sz w:val="20"/>
          <w:szCs w:val="20"/>
          <w:lang w:eastAsia="sk-SK"/>
        </w:rPr>
        <w:t>škola nutne potrebuje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vybudovať multifunkčné ihrisko za budovou školy. 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22" w:name="e1l"/>
      <w:bookmarkStart w:id="23" w:name="1m"/>
      <w:bookmarkEnd w:id="21"/>
      <w:bookmarkEnd w:id="22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m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Finančné a hmotné zabezpečenie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Dotácie zo štátneho rozpočtu na žiakov /v tis. Sk/ </w:t>
      </w:r>
    </w:p>
    <w:p w:rsidR="008C1A7D" w:rsidRPr="008C1A7D" w:rsidRDefault="008C1A7D" w:rsidP="00CF3247">
      <w:pPr>
        <w:pBdr>
          <w:bottom w:val="single" w:sz="4" w:space="1" w:color="auto"/>
        </w:pBd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PRENESENÉ KOMPETENCIE: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ZŠ 12.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559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CF3247">
      <w:pPr>
        <w:pBdr>
          <w:bottom w:val="single" w:sz="4" w:space="1" w:color="auto"/>
        </w:pBd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ORIGINÁLNE KOMPETENCIE: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MŠ 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2.360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+ 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48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/vlastné/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= spolu 2.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408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ŠKD 2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0 + 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20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/vlastné/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= spolu 2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50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ŠJ 1.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00 + 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304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/vlastné/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= spolu 1.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604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Finančné prostriedky prijaté za vzdelávacie poukazy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 xml:space="preserve"> ZŠ s MŠ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a spôsob ich použitia v členení podľa financovaných aktivít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VZP</w:t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 xml:space="preserve"> ZŠ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: 3</w:t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4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Čerpané: 3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 xml:space="preserve"> tis.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/z toho 1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51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 xml:space="preserve"> krúžková činnosť na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dohody,</w:t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 xml:space="preserve"> v I. polroku 95 odmeny a poistné za vedenie krúžkov v II. pol.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pomôcky 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69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, energie 9/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 xml:space="preserve">Finančné prostriedky získané od rodičov alebo zákonných zástupcov žiakov, právnických osôb alebo fyzických osôb a spôsob ich použitia v členení podľa finančných aktivít </w:t>
      </w:r>
    </w:p>
    <w:p w:rsidR="007971A6" w:rsidRDefault="00517C99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VZP MŠ: 50 tis. /z toho 4 tis. odmeny a odvody, 12 tis. učebné pomôcky a materiál, 34 tis. služby/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ZŠ 102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ŠKD 18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MŠ 63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ŠJ 272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Iné finančné prostriedky získané podľa osobitných predpisov </w:t>
      </w:r>
    </w:p>
    <w:p w:rsid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Dotácia na školské potreby </w:t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             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Dotácia na stravu </w:t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>96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      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Dotácia na motivačný príspevo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 xml:space="preserve">k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>65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          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Cestovné </w:t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>213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Obec Lokca nám v školskom roku 2007/2008 zabezpečila výmenu 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 xml:space="preserve">exteriérových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dverí na budove materskej školy v sume 155 tis. Sk a zateplenie 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časti hlavnej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budovy školy v sume 370 tis. Sk. Obci ďakujeme za aktívnu spoluprácu a pomoc pri finančnom zabezpečení </w:t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 xml:space="preserve">činnosti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školského zariadenia. 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24" w:name="e1m"/>
      <w:bookmarkStart w:id="25" w:name="1n"/>
      <w:bookmarkEnd w:id="23"/>
      <w:bookmarkEnd w:id="24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n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Plnenie stanoveného cieľa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PLNENIE KONCEPČNÝCH ZÁMEROV ŠKOLY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 školskom roku 2007/2008 sme pokračovali v realizácii stanovených cieľov a riadili sme sa ročným plánom úloh. Vízia našej školy - čo najlepšie pripraviť žiakov a deti pre ich budúci život - sa stáva centrom pozornosti pedagogických zamestnancov, t.z. že v plánovaní a v realizácii výchovno-vzdelávacieho procesu sa orientujeme na žiaka a jeho individuálne potreby a možnosti. Spolu s našimi žiakmi tvoríme tím, spolu tvoríme a spolupracujeme. Snažíme sa viesť deti</w:t>
      </w:r>
      <w:r w:rsidR="00EE3EAC">
        <w:rPr>
          <w:rFonts w:ascii="Tahoma" w:eastAsia="Times New Roman" w:hAnsi="Tahoma" w:cs="Tahoma"/>
          <w:sz w:val="20"/>
          <w:szCs w:val="20"/>
          <w:lang w:eastAsia="sk-SK"/>
        </w:rPr>
        <w:t xml:space="preserve"> a žiakov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k aktívnemu prístupu 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 xml:space="preserve">v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získa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vaní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vedomostí a informácií, k tvorivosti a zodpovednosti za svoje konanie. Spolupracujeme s rodičmi, s PPP, ŠPP a Obecným úradom v Lokci. Na plnenie koncepčných zámerov sme sa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 xml:space="preserve">v minulom školskom roku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zamerali na </w:t>
      </w:r>
      <w:r w:rsidR="00784204">
        <w:rPr>
          <w:rFonts w:ascii="Tahoma" w:eastAsia="Times New Roman" w:hAnsi="Tahoma" w:cs="Tahoma"/>
          <w:sz w:val="20"/>
          <w:szCs w:val="20"/>
          <w:lang w:eastAsia="sk-SK"/>
        </w:rPr>
        <w:t>tieto oblasti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>:</w:t>
      </w:r>
    </w:p>
    <w:p w:rsidR="008C1A7D" w:rsidRPr="00922D2D" w:rsidRDefault="008C1A7D" w:rsidP="00922D2D">
      <w:pPr>
        <w:pStyle w:val="Odsekzoznamu"/>
        <w:numPr>
          <w:ilvl w:val="1"/>
          <w:numId w:val="3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922D2D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Oblasť práce s učiteľským kolektívom </w:t>
      </w:r>
    </w:p>
    <w:p w:rsidR="00922D2D" w:rsidRPr="00922D2D" w:rsidRDefault="00922D2D" w:rsidP="00922D2D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zavádzame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do praxe moderné prvky výchovy a vzdelávania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zabezpečujeme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permanentnú inováciu kvality vzdelávania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reduk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vo vyučovacom procese neefektívne informácie a poznatky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• viac 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 xml:space="preserve">sa snažíme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učiť obsahy využiteľné pre život a budúcnosť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• 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realizujeme v tvorivej práci učiteľov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inovačné programy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snažíme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sa o nedirektívne pôsoben</w:t>
      </w:r>
      <w:r>
        <w:rPr>
          <w:rFonts w:ascii="Tahoma" w:eastAsia="Times New Roman" w:hAnsi="Tahoma" w:cs="Tahoma"/>
          <w:sz w:val="20"/>
          <w:szCs w:val="20"/>
          <w:lang w:eastAsia="sk-SK"/>
        </w:rPr>
        <w:t>ie na žiaka, pozitívne ho motivujeme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k získavaniu potrebných vedomostí a zručností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vytvára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 xml:space="preserve">me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vhodné motivačné a kultúrne prostredie pre učiteľov </w:t>
      </w:r>
    </w:p>
    <w:p w:rsidR="008C1A7D" w:rsidRPr="00784204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1.2 Oblasť práce učiteľ - žiak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poskyt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možnosti nadobudnutia trvalých vedomostí pre praktický život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meníme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drilové </w:t>
      </w:r>
      <w:r>
        <w:rPr>
          <w:rFonts w:ascii="Tahoma" w:eastAsia="Times New Roman" w:hAnsi="Tahoma" w:cs="Tahoma"/>
          <w:sz w:val="20"/>
          <w:szCs w:val="20"/>
          <w:lang w:eastAsia="sk-SK"/>
        </w:rPr>
        <w:t>vzdelávanie na rozvoj schopností detí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vyhľadávať a efektívne využívať informácie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neupúšťame od súťaží, olympiád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 xml:space="preserve">•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zvyšujeme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kvalitu vyučovania cudzích jazykov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rozš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irujeme počítačovú gramotnosť v 1.- 9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ročníku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784204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1.3 Oblasť spolupráce škola - rodina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pokračujeme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 spolupráci školy a rodiny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umožňujeme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rodičom </w:t>
      </w:r>
      <w:r>
        <w:rPr>
          <w:rFonts w:ascii="Tahoma" w:eastAsia="Times New Roman" w:hAnsi="Tahoma" w:cs="Tahoma"/>
          <w:sz w:val="20"/>
          <w:szCs w:val="20"/>
          <w:lang w:eastAsia="sk-SK"/>
        </w:rPr>
        <w:t>aktívne sa podieľať na výchovno-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vzdelávacom procese (slabí žiaci, nadaní žiaci)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aktívne spoluprac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s triednym kolektívom v rámci RZ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pomáhame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pri školských akciách (vedenie krúžkov, besedy, poskytovanie odborných, remeselníckych prác, zviditeľňovanie školy) </w:t>
      </w:r>
    </w:p>
    <w:p w:rsidR="008C1A7D" w:rsidRPr="00784204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>1.</w:t>
      </w:r>
      <w:r w:rsidR="00922D2D">
        <w:rPr>
          <w:rFonts w:ascii="Tahoma" w:eastAsia="Times New Roman" w:hAnsi="Tahoma" w:cs="Tahoma"/>
          <w:b/>
          <w:sz w:val="20"/>
          <w:szCs w:val="20"/>
          <w:lang w:eastAsia="sk-SK"/>
        </w:rPr>
        <w:t>4</w:t>
      </w: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protidrogovej činnosti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spoluprac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s PPP, MC, políciou - cez ko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ntaktné osoby na školách informujeme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žiakov a zamestnancov školy o škodlivosti návykových látok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v spolupráci s políciou zabezpečujeme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besedy zamerané na trestnú činnosť a kriminalitu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• realizujeme 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aktívnu ochranu detí pred sociálno-patologickými javmi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venujeme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pozornosť problematike - diskriminácia, rasizmus, xenofóbia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• 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realizujeme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projekty - škola bez alkoholu a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cigariet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týždeň boja proti stresu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využívame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dostupnú literatúru, filmy, kazety, CD, DVD a rôzne relácie </w:t>
      </w:r>
    </w:p>
    <w:p w:rsidR="008C1A7D" w:rsidRPr="00784204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>1.</w:t>
      </w:r>
      <w:r w:rsidR="00922D2D">
        <w:rPr>
          <w:rFonts w:ascii="Tahoma" w:eastAsia="Times New Roman" w:hAnsi="Tahoma" w:cs="Tahoma"/>
          <w:b/>
          <w:sz w:val="20"/>
          <w:szCs w:val="20"/>
          <w:lang w:eastAsia="sk-SK"/>
        </w:rPr>
        <w:t>5</w:t>
      </w: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environmentálnej činnosti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implement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prvky environmentálnej výchovy do časovo-tematických plánov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opierame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sa o alternatívne učebné osnovy predmetu prírodopis - environmentálne zameranie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• zvyšujeme 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záujem o zdravé prostredie a ochranu prírody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využíva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spoluprácu Ochrana prírody, životného prostredia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organiz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účelové cvičenia a didaktické hry so zameraním na ochranu prírody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vytvárame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podmienky pre vyučovanie v prírode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vytvárame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podmienky pre zážitkové formy vyučovania, rozvoj kritického myslenia, toleranci</w:t>
      </w:r>
      <w:r>
        <w:rPr>
          <w:rFonts w:ascii="Tahoma" w:eastAsia="Times New Roman" w:hAnsi="Tahoma" w:cs="Tahoma"/>
          <w:sz w:val="20"/>
          <w:szCs w:val="20"/>
          <w:lang w:eastAsia="sk-SK"/>
        </w:rPr>
        <w:t>u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k názorom druhých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využíva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me programy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a projekt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y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mimovládnych organizácii a centier environmentálnej výchovy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podporujeme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zdravý životný štýl žiakov a realiz</w:t>
      </w:r>
      <w:r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programy podporujúce zdravie </w:t>
      </w:r>
    </w:p>
    <w:p w:rsidR="008C1A7D" w:rsidRPr="00784204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sz w:val="20"/>
          <w:szCs w:val="20"/>
          <w:lang w:eastAsia="sk-SK"/>
        </w:rPr>
        <w:t>1.6</w:t>
      </w:r>
      <w:r w:rsidR="008C1A7D"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starostlivosti o integrované deti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individuálnou starostlivosťou učiteľov a špeciálnych pedagógov začle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ňujeme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žiakov do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plnohodnotného života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• vytvárame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na škole priestor pre špeciálneho pedagóga </w:t>
      </w:r>
    </w:p>
    <w:p w:rsidR="008C1A7D" w:rsidRPr="00784204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sz w:val="20"/>
          <w:szCs w:val="20"/>
          <w:lang w:eastAsia="sk-SK"/>
        </w:rPr>
        <w:t>1.7</w:t>
      </w:r>
      <w:r w:rsidR="008C1A7D"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spolupráce so začínajúcimi pedagogickými </w:t>
      </w:r>
      <w:r w:rsidR="00784204"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>zamestnancami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určujeme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zodpovednú osobu,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 ktorá po odbornej stránke pomáha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vo vyučovacom procese </w:t>
      </w:r>
    </w:p>
    <w:p w:rsidR="008C1A7D" w:rsidRPr="00784204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sz w:val="20"/>
          <w:szCs w:val="20"/>
          <w:lang w:eastAsia="sk-SK"/>
        </w:rPr>
        <w:t>1.8</w:t>
      </w:r>
      <w:r w:rsidR="008C1A7D"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spolupráce s odbormi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aktívne zapája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ZO OZ do celkového diania školy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pomáhame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všetkým zamestnancom pri riešení problémov </w:t>
      </w:r>
    </w:p>
    <w:p w:rsidR="008C1A7D" w:rsidRPr="00784204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sz w:val="20"/>
          <w:szCs w:val="20"/>
          <w:lang w:eastAsia="sk-SK"/>
        </w:rPr>
        <w:t>1.9</w:t>
      </w:r>
      <w:r w:rsidR="008C1A7D"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spolupráce s prevádzkovými zamestnancami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zabezpečujeme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vhodné pracovné a osobné prostredie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zabezpečujeme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primerané materiálne vybavenie na údržbu a prevádzku školy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umožňujeme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zvyšovanie odborného rastu zamestnancov </w:t>
      </w:r>
    </w:p>
    <w:p w:rsidR="008C1A7D" w:rsidRPr="00784204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sz w:val="20"/>
          <w:szCs w:val="20"/>
          <w:lang w:eastAsia="sk-SK"/>
        </w:rPr>
        <w:t>1.10</w:t>
      </w:r>
      <w:r w:rsidR="008C1A7D"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spolupráce k zamestnancom ŠJ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skultúr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ňujeme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a spríjem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ňujeme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prostredie ŠJ </w:t>
      </w:r>
    </w:p>
    <w:p w:rsidR="008C1A7D" w:rsidRPr="00784204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>1.1</w:t>
      </w:r>
      <w:r w:rsidR="00922D2D">
        <w:rPr>
          <w:rFonts w:ascii="Tahoma" w:eastAsia="Times New Roman" w:hAnsi="Tahoma" w:cs="Tahoma"/>
          <w:b/>
          <w:sz w:val="20"/>
          <w:szCs w:val="20"/>
          <w:lang w:eastAsia="sk-SK"/>
        </w:rPr>
        <w:t>1</w:t>
      </w: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Informačný systém - vytváranie imidžu školy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• zavedením internetu </w:t>
      </w:r>
      <w:r w:rsidR="00E41274" w:rsidRPr="008C1A7D">
        <w:rPr>
          <w:rFonts w:ascii="Tahoma" w:eastAsia="Times New Roman" w:hAnsi="Tahoma" w:cs="Tahoma"/>
          <w:sz w:val="20"/>
          <w:szCs w:val="20"/>
          <w:lang w:eastAsia="sk-SK"/>
        </w:rPr>
        <w:t>spr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í</w:t>
      </w:r>
      <w:r w:rsidR="00E41274" w:rsidRPr="008C1A7D">
        <w:rPr>
          <w:rFonts w:ascii="Tahoma" w:eastAsia="Times New Roman" w:hAnsi="Tahoma" w:cs="Tahoma"/>
          <w:sz w:val="20"/>
          <w:szCs w:val="20"/>
          <w:lang w:eastAsia="sk-SK"/>
        </w:rPr>
        <w:t>stup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ňujeme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informácie učiteľom a žiakom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• 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aktivizujeme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prácu žiakov s internetom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vydáva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me školský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časopis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žia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ci sa zúčastňujú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 rozhlasových reláciách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tvor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íme programy a vystúpenia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na kultúrnych a spoločenských akciách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aktualizujeme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web stránk</w:t>
      </w:r>
      <w:r>
        <w:rPr>
          <w:rFonts w:ascii="Tahoma" w:eastAsia="Times New Roman" w:hAnsi="Tahoma" w:cs="Tahoma"/>
          <w:sz w:val="20"/>
          <w:szCs w:val="20"/>
          <w:lang w:eastAsia="sk-SK"/>
        </w:rPr>
        <w:t>u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školy </w:t>
      </w:r>
    </w:p>
    <w:p w:rsid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• 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sprístupňujeme internetovú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kaviar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eň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pre verejnosť </w:t>
      </w:r>
    </w:p>
    <w:p w:rsidR="007971A6" w:rsidRPr="008C1A7D" w:rsidRDefault="007971A6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8C1A7D" w:rsidRPr="008C1A7D" w:rsidRDefault="008C1A7D" w:rsidP="00784204">
      <w:pPr>
        <w:pBdr>
          <w:bottom w:val="single" w:sz="4" w:space="1" w:color="auto"/>
        </w:pBd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Ciele v oblasti materiálno - technického zabezpečenia: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V školskom roku 2007/2008 sa nám podarilo zmodernizovať materiálno-technické vybavenie školy nasledovne: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- zateplenie obvodových múrov budovy ZŠ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- zmodernizovanie kabinetov a knižnice prostredníctvom projektov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- modernizácia technického vybavenia informačného systému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- postupné skrášľovanie exteriéru i interiéru školy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- vybudovanie oddychovej zóny a envirokútika pri škole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- výmena dlažby pre</w:t>
      </w:r>
      <w:r w:rsidR="00784204">
        <w:rPr>
          <w:rFonts w:ascii="Tahoma" w:eastAsia="Times New Roman" w:hAnsi="Tahoma" w:cs="Tahoma"/>
          <w:sz w:val="20"/>
          <w:szCs w:val="20"/>
          <w:lang w:eastAsia="sk-SK"/>
        </w:rPr>
        <w:t xml:space="preserve">d vstupom do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ŠJ </w:t>
      </w:r>
    </w:p>
    <w:p w:rsidR="00E41274" w:rsidRDefault="00E4127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</w:pPr>
      <w:bookmarkStart w:id="26" w:name="e1n"/>
      <w:bookmarkStart w:id="27" w:name="1o"/>
      <w:bookmarkEnd w:id="25"/>
      <w:bookmarkEnd w:id="26"/>
    </w:p>
    <w:p w:rsidR="00E41274" w:rsidRDefault="00E4127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</w:pP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o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Úspechy a nedostatky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ANALÝZA VÝCHOVNO-VZDELÁVACEJ PRAXE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KLADY: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Filozofiou našej výchovno-vzdelávacej činnosti je </w:t>
      </w:r>
      <w:r w:rsidRPr="00E41274">
        <w:rPr>
          <w:rFonts w:ascii="Tahoma" w:eastAsia="Times New Roman" w:hAnsi="Tahoma" w:cs="Tahoma"/>
          <w:bCs/>
          <w:sz w:val="20"/>
          <w:szCs w:val="20"/>
          <w:lang w:eastAsia="sk-SK"/>
        </w:rPr>
        <w:t>„priblížiť sa žiakovi“.</w:t>
      </w: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Snažíme sa orientovať na poskytovanie vedomostí a zručností pre praktický život. Prvoradým cieľom je, aby každý žiak zažil pocit úspechu. S tým súvisí orientácia našej školy predovšetkým na výučbu predmetov potrebných pre život. Toto nám umožňuje zmeniť drilové vzdelávanie a sústrediť sa na rozvoj schopností našich detí vyhľadávať a efektívne využívať informácie potrebné pre život. V minulom školskom roku bol najväčší záujem žiakov o prácu v počítačových a športových krúžkoch. Našu počítačovú učebňu sme sprístupnili i pre verejnosť. Počas školského roka bola verejnosti k dispozícii v popoludňajších hodinách bezplatne internetová kaviareň. Vynikajúce výsledky dosahujeme v športovej oblasti. Darí sa nám na rôznych súťažiach, žiaci majú záujem o športovú záujmovú činnosť - futbal, volejbal, basketbal a stolný tenis.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ZÁPORY: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 posledných rokoch sa nám zvyšujú počty integrovaných detí, s výučbou ktorých si naši pedagógovia musia poradiť sami. V súčasnosti taktiež rastie potreba vybudovať ďalšiu počítačovú učebňu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, špeciálnu chemicko-fyzikálnu učebňu, pretože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odborných a polo odborných učební máme nedostatok. Často sa tiež stretávame s problémom čitateľskej gramotnosti, čítania s porozumením u žiakov a s vymeškávaním žiakov na vyučovaní. Učitelia často nedostatočne využívajú rôzne moderné formy a metódy na vyučovaní. 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28" w:name="e1o"/>
      <w:bookmarkStart w:id="29" w:name="2a"/>
      <w:bookmarkEnd w:id="27"/>
      <w:bookmarkEnd w:id="28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2 a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Psychohygienické podmienky</w:t>
      </w:r>
    </w:p>
    <w:tbl>
      <w:tblPr>
        <w:tblW w:w="4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899"/>
        <w:gridCol w:w="725"/>
        <w:gridCol w:w="1904"/>
      </w:tblGrid>
      <w:tr w:rsidR="008C1A7D" w:rsidRPr="008C1A7D" w:rsidTr="00784204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Hodina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E41274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začiatok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koniec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prestávka po hodine</w:t>
            </w:r>
          </w:p>
        </w:tc>
      </w:tr>
      <w:tr w:rsidR="008C1A7D" w:rsidRPr="008C1A7D" w:rsidTr="00784204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1.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8.45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</w:tr>
      <w:tr w:rsidR="008C1A7D" w:rsidRPr="008C1A7D" w:rsidTr="00784204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9.35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</w:t>
            </w:r>
          </w:p>
        </w:tc>
      </w:tr>
      <w:tr w:rsidR="008C1A7D" w:rsidRPr="008C1A7D" w:rsidTr="00784204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10.35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</w:tr>
      <w:tr w:rsidR="008C1A7D" w:rsidRPr="008C1A7D" w:rsidTr="00784204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11.25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</w:t>
            </w:r>
          </w:p>
        </w:tc>
      </w:tr>
      <w:tr w:rsidR="008C1A7D" w:rsidRPr="008C1A7D" w:rsidTr="00784204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12.20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</w:tr>
      <w:tr w:rsidR="008C1A7D" w:rsidRPr="008C1A7D" w:rsidTr="00784204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13.10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</w:tr>
      <w:tr w:rsidR="008C1A7D" w:rsidRPr="008C1A7D" w:rsidTr="00784204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14.00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</w:tr>
    </w:tbl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</w:pPr>
      <w:bookmarkStart w:id="30" w:name="e2a"/>
      <w:bookmarkStart w:id="31" w:name="2b"/>
      <w:bookmarkEnd w:id="29"/>
      <w:bookmarkEnd w:id="30"/>
    </w:p>
    <w:p w:rsidR="00E41274" w:rsidRDefault="00E4127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</w:pPr>
    </w:p>
    <w:p w:rsidR="00E41274" w:rsidRDefault="00E4127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</w:pPr>
    </w:p>
    <w:p w:rsidR="00E41274" w:rsidRDefault="00E4127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</w:pPr>
    </w:p>
    <w:p w:rsidR="00460FD0" w:rsidRDefault="00460FD0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</w:pP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32" w:name="_GoBack"/>
      <w:bookmarkEnd w:id="32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lastRenderedPageBreak/>
        <w:t>§ 2. ods. 2 b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Voľnočasové aktivity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Názov záujmového krúžku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560665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Futbalový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Basketbalový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Volejbalový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Mladé gazdinky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Počítačový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Chemický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Matematický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Gramatický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Literárny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Hasičský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Šikovné ruky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Tanečný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Pohybové hry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Tvorivé nápady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Stolný tenis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Výtvarný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Matematika na počítači </w:t>
      </w: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33" w:name="e2b"/>
      <w:bookmarkStart w:id="34" w:name="x"/>
      <w:bookmarkEnd w:id="31"/>
      <w:bookmarkEnd w:id="33"/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8C1A7D" w:rsidRPr="00CA1B20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lastRenderedPageBreak/>
        <w:t>Záver</w:t>
      </w:r>
    </w:p>
    <w:p w:rsidR="008C1A7D" w:rsidRPr="00CA1B20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Vypracoval: Mgr. Miroslav Šimulčík </w:t>
      </w:r>
    </w:p>
    <w:p w:rsidR="008C1A7D" w:rsidRPr="00CA1B20" w:rsidRDefault="00CA1B20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Lokca 6</w:t>
      </w:r>
      <w:r w:rsidR="008C1A7D" w:rsidRPr="00CA1B20">
        <w:rPr>
          <w:rFonts w:ascii="Tahoma" w:eastAsia="Times New Roman" w:hAnsi="Tahoma" w:cs="Tahoma"/>
          <w:sz w:val="20"/>
          <w:szCs w:val="20"/>
          <w:lang w:eastAsia="sk-SK"/>
        </w:rPr>
        <w:t>. október 200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9</w:t>
      </w:r>
    </w:p>
    <w:p w:rsidR="00CA1B20" w:rsidRPr="00CA1B20" w:rsidRDefault="00CA1B20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8C1A7D" w:rsidRPr="00CA1B20" w:rsidRDefault="00E41274" w:rsidP="00CA1B20">
      <w:pPr>
        <w:pBdr>
          <w:bottom w:val="single" w:sz="4" w:space="1" w:color="auto"/>
        </w:pBd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sz w:val="20"/>
          <w:szCs w:val="20"/>
          <w:lang w:eastAsia="sk-SK"/>
        </w:rPr>
        <w:t>Správa prerokovaná pedagogickou radou</w:t>
      </w:r>
      <w:r w:rsidR="008C1A7D" w:rsidRPr="00CA1B20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dňa:</w:t>
      </w:r>
      <w:r w:rsidR="008C1A7D"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 1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8C1A7D" w:rsidRPr="00CA1B20">
        <w:rPr>
          <w:rFonts w:ascii="Tahoma" w:eastAsia="Times New Roman" w:hAnsi="Tahoma" w:cs="Tahoma"/>
          <w:sz w:val="20"/>
          <w:szCs w:val="20"/>
          <w:lang w:eastAsia="sk-SK"/>
        </w:rPr>
        <w:t>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októbra </w:t>
      </w:r>
      <w:r w:rsidR="008C1A7D" w:rsidRPr="00CA1B20">
        <w:rPr>
          <w:rFonts w:ascii="Tahoma" w:eastAsia="Times New Roman" w:hAnsi="Tahoma" w:cs="Tahoma"/>
          <w:sz w:val="20"/>
          <w:szCs w:val="20"/>
          <w:lang w:eastAsia="sk-SK"/>
        </w:rPr>
        <w:t>200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9</w:t>
      </w:r>
      <w:r w:rsidR="008C1A7D"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CA1B20" w:rsidRPr="00CA1B20" w:rsidRDefault="00CA1B20" w:rsidP="00CA1B2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Viď: Zápisnica z pedagogickej rady + prezenčná listina</w:t>
      </w:r>
    </w:p>
    <w:p w:rsidR="00CA1B20" w:rsidRPr="00CA1B20" w:rsidRDefault="00CA1B20" w:rsidP="00CA1B2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Za ZŠ s MŠ Lokca:</w:t>
      </w:r>
    </w:p>
    <w:p w:rsidR="00CA1B20" w:rsidRPr="00CA1B20" w:rsidRDefault="00CA1B20" w:rsidP="00CA1B20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_________________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Mgr. M</w:t>
      </w:r>
      <w:r>
        <w:rPr>
          <w:rFonts w:ascii="Tahoma" w:hAnsi="Tahoma" w:cs="Tahoma"/>
          <w:sz w:val="20"/>
          <w:szCs w:val="20"/>
        </w:rPr>
        <w:t>iroslav</w:t>
      </w:r>
      <w:r w:rsidRPr="00CA1B20">
        <w:rPr>
          <w:rFonts w:ascii="Tahoma" w:hAnsi="Tahoma" w:cs="Tahoma"/>
          <w:sz w:val="20"/>
          <w:szCs w:val="20"/>
        </w:rPr>
        <w:t xml:space="preserve"> Šimulčík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riaditeľ školy</w:t>
      </w:r>
    </w:p>
    <w:p w:rsidR="00CA1B20" w:rsidRPr="00CA1B20" w:rsidRDefault="008C1A7D" w:rsidP="00CA1B20">
      <w:pPr>
        <w:pBdr>
          <w:bottom w:val="single" w:sz="4" w:space="1" w:color="auto"/>
        </w:pBd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Správa predložená a prerokovaná </w:t>
      </w:r>
      <w:r w:rsidR="00E4127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radou školy</w:t>
      </w:r>
      <w:r w:rsidRPr="00CA1B2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dňa:</w:t>
      </w:r>
      <w:r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 1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 xml:space="preserve">októbra </w:t>
      </w: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200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9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 xml:space="preserve">Správa o výchovno-vzdelávacej činnosti a jej výsledkoch v školskom roku 2007/2008 bola prerokovaná na zasadnutí rady školy dňa 15. </w:t>
      </w:r>
      <w:r w:rsidR="00E41274">
        <w:rPr>
          <w:rFonts w:ascii="Tahoma" w:hAnsi="Tahoma" w:cs="Tahoma"/>
          <w:sz w:val="20"/>
          <w:szCs w:val="20"/>
        </w:rPr>
        <w:t>októbra</w:t>
      </w:r>
      <w:r w:rsidRPr="00CA1B20">
        <w:rPr>
          <w:rFonts w:ascii="Tahoma" w:hAnsi="Tahoma" w:cs="Tahoma"/>
          <w:sz w:val="20"/>
          <w:szCs w:val="20"/>
        </w:rPr>
        <w:t xml:space="preserve"> 2008. 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 xml:space="preserve">Členovia rady školy boli oboznámení so správou a nemali k nej žiadne pripomienky. 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Lokca 1</w:t>
      </w:r>
      <w:r w:rsidR="005A1CD0">
        <w:rPr>
          <w:rFonts w:ascii="Tahoma" w:hAnsi="Tahoma" w:cs="Tahoma"/>
          <w:sz w:val="20"/>
          <w:szCs w:val="20"/>
        </w:rPr>
        <w:t>2</w:t>
      </w:r>
      <w:r w:rsidRPr="00CA1B20">
        <w:rPr>
          <w:rFonts w:ascii="Tahoma" w:hAnsi="Tahoma" w:cs="Tahoma"/>
          <w:sz w:val="20"/>
          <w:szCs w:val="20"/>
        </w:rPr>
        <w:t>.október 200</w:t>
      </w:r>
      <w:r w:rsidR="005A1CD0">
        <w:rPr>
          <w:rFonts w:ascii="Tahoma" w:hAnsi="Tahoma" w:cs="Tahoma"/>
          <w:sz w:val="20"/>
          <w:szCs w:val="20"/>
        </w:rPr>
        <w:t>9</w:t>
      </w:r>
      <w:r w:rsidRPr="00CA1B20">
        <w:rPr>
          <w:rFonts w:ascii="Tahoma" w:hAnsi="Tahoma" w:cs="Tahoma"/>
          <w:sz w:val="20"/>
          <w:szCs w:val="20"/>
        </w:rPr>
        <w:t xml:space="preserve"> 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Za Radu školy pri ZŠ s MŠ Lokca:</w:t>
      </w:r>
    </w:p>
    <w:p w:rsidR="00CA1B20" w:rsidRPr="00CA1B20" w:rsidRDefault="00CA1B20" w:rsidP="00CA1B20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_________________</w:t>
      </w:r>
    </w:p>
    <w:p w:rsidR="00CA1B20" w:rsidRPr="00CA1B20" w:rsidRDefault="00044C51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Zuzana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A1B20"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Rabčanová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p</w:t>
      </w:r>
      <w:r w:rsidR="00CA1B20" w:rsidRPr="00CA1B20">
        <w:rPr>
          <w:rFonts w:ascii="Tahoma" w:eastAsia="Times New Roman" w:hAnsi="Tahoma" w:cs="Tahoma"/>
          <w:sz w:val="20"/>
          <w:szCs w:val="20"/>
          <w:lang w:eastAsia="sk-SK"/>
        </w:rPr>
        <w:t>redseda rady školy</w:t>
      </w:r>
    </w:p>
    <w:p w:rsidR="00CA1B20" w:rsidRPr="00CA1B20" w:rsidRDefault="00CA1B20" w:rsidP="00CA1B20">
      <w:pPr>
        <w:pStyle w:val="Normlnywebov"/>
        <w:spacing w:after="0" w:afterAutospacing="0"/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 xml:space="preserve">Príloha č. 2 - Výpis z uznesenia Rady školy pri ZŠ s MŠ Lokca                                                                                 Príloha č. 3 - Prezenčná listina </w:t>
      </w:r>
    </w:p>
    <w:p w:rsidR="008C1A7D" w:rsidRPr="00CA1B20" w:rsidRDefault="008C1A7D" w:rsidP="00CA1B20">
      <w:pPr>
        <w:pBdr>
          <w:bottom w:val="single" w:sz="4" w:space="1" w:color="auto"/>
        </w:pBd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Správa predložená zriaďovateľovi: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5</w:t>
      </w: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 xml:space="preserve">október </w:t>
      </w: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200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9</w:t>
      </w:r>
      <w:r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CA1B20" w:rsidRPr="00CA1B20" w:rsidRDefault="008C1A7D" w:rsidP="00CA1B20">
      <w:pPr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Schválenie, prípadné neschválenie správy zriaďovateľom: </w:t>
      </w:r>
    </w:p>
    <w:p w:rsidR="00CA1B20" w:rsidRPr="00CA1B20" w:rsidRDefault="00CA1B20" w:rsidP="00CA1B20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A1B20" w:rsidRPr="00CA1B20" w:rsidRDefault="00CA1B20" w:rsidP="00CA1B20">
      <w:pPr>
        <w:pStyle w:val="Nadpis3"/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Schválenie zriaďovateľom školy</w:t>
      </w:r>
    </w:p>
    <w:p w:rsid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 xml:space="preserve">Správa o výchovno-vzdelávacej činnosti a jej výsledkoch bola schválená zriaďovateľom dňa: </w:t>
      </w:r>
      <w:r w:rsidRPr="00CA1B20">
        <w:rPr>
          <w:rFonts w:ascii="Tahoma" w:hAnsi="Tahoma" w:cs="Tahoma"/>
          <w:sz w:val="20"/>
          <w:szCs w:val="20"/>
        </w:rPr>
        <w:tab/>
      </w:r>
    </w:p>
    <w:p w:rsidR="00784204" w:rsidRDefault="00784204" w:rsidP="00CA1B20">
      <w:pPr>
        <w:rPr>
          <w:rFonts w:ascii="Tahoma" w:hAnsi="Tahoma" w:cs="Tahoma"/>
          <w:sz w:val="20"/>
          <w:szCs w:val="20"/>
        </w:rPr>
      </w:pP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_________________</w:t>
      </w:r>
    </w:p>
    <w:bookmarkEnd w:id="34"/>
    <w:p w:rsidR="00784204" w:rsidRDefault="00CA1B20" w:rsidP="00784204">
      <w:pPr>
        <w:tabs>
          <w:tab w:val="left" w:pos="2010"/>
        </w:tabs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ab/>
      </w:r>
    </w:p>
    <w:p w:rsidR="00CA1B20" w:rsidRPr="00CA1B20" w:rsidRDefault="00CA1B20" w:rsidP="00784204">
      <w:pPr>
        <w:tabs>
          <w:tab w:val="left" w:pos="2010"/>
        </w:tabs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Za obec Lokca:</w:t>
      </w:r>
    </w:p>
    <w:p w:rsidR="00CA1B20" w:rsidRPr="00CA1B20" w:rsidRDefault="00CA1B20" w:rsidP="00CA1B20">
      <w:pPr>
        <w:pStyle w:val="Normlnywebov"/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_________________</w:t>
      </w:r>
    </w:p>
    <w:p w:rsidR="00CA1B20" w:rsidRPr="00CA1B20" w:rsidRDefault="00044C51" w:rsidP="00CA1B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</w:t>
      </w:r>
      <w:r w:rsidR="00CA1B20" w:rsidRPr="00CA1B20">
        <w:rPr>
          <w:rFonts w:ascii="Tahoma" w:hAnsi="Tahoma" w:cs="Tahoma"/>
          <w:sz w:val="20"/>
          <w:szCs w:val="20"/>
        </w:rPr>
        <w:t xml:space="preserve">. Miroslav Valčičák 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 xml:space="preserve">starosta obce </w:t>
      </w:r>
    </w:p>
    <w:p w:rsidR="002B66CB" w:rsidRPr="00CA1B20" w:rsidRDefault="002B66CB">
      <w:pPr>
        <w:rPr>
          <w:sz w:val="20"/>
          <w:szCs w:val="20"/>
        </w:rPr>
      </w:pPr>
    </w:p>
    <w:sectPr w:rsidR="002B66CB" w:rsidRPr="00CA1B20" w:rsidSect="00160634">
      <w:pgSz w:w="11906" w:h="16838"/>
      <w:pgMar w:top="1417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B03"/>
    <w:multiLevelType w:val="hybridMultilevel"/>
    <w:tmpl w:val="80DACFEE"/>
    <w:lvl w:ilvl="0" w:tplc="E64EE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5392"/>
    <w:multiLevelType w:val="hybridMultilevel"/>
    <w:tmpl w:val="9EE67372"/>
    <w:lvl w:ilvl="0" w:tplc="3A46DF3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537192"/>
    <w:multiLevelType w:val="multilevel"/>
    <w:tmpl w:val="78D89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A7D"/>
    <w:rsid w:val="0001722B"/>
    <w:rsid w:val="00044C51"/>
    <w:rsid w:val="00142642"/>
    <w:rsid w:val="00160634"/>
    <w:rsid w:val="00197BBC"/>
    <w:rsid w:val="00223955"/>
    <w:rsid w:val="002B66CB"/>
    <w:rsid w:val="00345F8A"/>
    <w:rsid w:val="003571CC"/>
    <w:rsid w:val="003F20AF"/>
    <w:rsid w:val="00406C50"/>
    <w:rsid w:val="00446078"/>
    <w:rsid w:val="00460FD0"/>
    <w:rsid w:val="00483E72"/>
    <w:rsid w:val="00495958"/>
    <w:rsid w:val="004A0A7A"/>
    <w:rsid w:val="00517C99"/>
    <w:rsid w:val="00560665"/>
    <w:rsid w:val="00561F14"/>
    <w:rsid w:val="005A1CD0"/>
    <w:rsid w:val="005D0756"/>
    <w:rsid w:val="005F3BCA"/>
    <w:rsid w:val="00623600"/>
    <w:rsid w:val="00736914"/>
    <w:rsid w:val="00754562"/>
    <w:rsid w:val="00784204"/>
    <w:rsid w:val="007971A6"/>
    <w:rsid w:val="007B0780"/>
    <w:rsid w:val="007E1218"/>
    <w:rsid w:val="00835621"/>
    <w:rsid w:val="0087497C"/>
    <w:rsid w:val="008A1378"/>
    <w:rsid w:val="008C1A7D"/>
    <w:rsid w:val="008F419E"/>
    <w:rsid w:val="00922D2D"/>
    <w:rsid w:val="0099393F"/>
    <w:rsid w:val="009E7AEE"/>
    <w:rsid w:val="00AD101B"/>
    <w:rsid w:val="00C073E1"/>
    <w:rsid w:val="00C96F68"/>
    <w:rsid w:val="00CA1747"/>
    <w:rsid w:val="00CA1B20"/>
    <w:rsid w:val="00CB4D5D"/>
    <w:rsid w:val="00CE0490"/>
    <w:rsid w:val="00CF2B56"/>
    <w:rsid w:val="00CF3247"/>
    <w:rsid w:val="00D2769A"/>
    <w:rsid w:val="00D447E3"/>
    <w:rsid w:val="00D54011"/>
    <w:rsid w:val="00E2507B"/>
    <w:rsid w:val="00E41274"/>
    <w:rsid w:val="00E6482C"/>
    <w:rsid w:val="00EC0438"/>
    <w:rsid w:val="00EE3EAC"/>
    <w:rsid w:val="00F63EFB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DE068-FFEF-4751-88CB-1C277016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B66CB"/>
  </w:style>
  <w:style w:type="paragraph" w:styleId="Nadpis1">
    <w:name w:val="heading 1"/>
    <w:basedOn w:val="Normlny"/>
    <w:link w:val="Nadpis1Char"/>
    <w:uiPriority w:val="9"/>
    <w:qFormat/>
    <w:rsid w:val="008C1A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C1A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qFormat/>
    <w:rsid w:val="008C1A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1A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C1A7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C1A7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semiHidden/>
    <w:rsid w:val="00CA1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C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Lokca</dc:creator>
  <cp:lastModifiedBy> </cp:lastModifiedBy>
  <cp:revision>7</cp:revision>
  <cp:lastPrinted>2008-10-21T12:53:00Z</cp:lastPrinted>
  <dcterms:created xsi:type="dcterms:W3CDTF">2009-10-06T05:58:00Z</dcterms:created>
  <dcterms:modified xsi:type="dcterms:W3CDTF">2022-03-17T13:15:00Z</dcterms:modified>
</cp:coreProperties>
</file>